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为保障广大考生和考务工作人员的生命安全和身体健康，确保考试工作的安全进行，请相关考生知悉、理解、配合、支持我单位公开招聘考试的防疫措施和要求。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应在现场资格审核或面试前自我健康观察，每日在“粤康码”或“穗康码”等健康二维码上如实进行健康申报，加强防疫知识学习，自觉做好自身健康管理，避免前往疫情中高风险地区，主动减少外出和不必要的聚集。现场资格审核或面试时，如近14天内有省外旅居史的考生需提供48小时内广东省内核酸检测阴性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二、“穗康码”为绿码且健康状况正常，经现场测量体温正常（37.3℃以下）的考生可正常参加现场资格审核或面试。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三、有以下情形之一的考生不能参加现场资格审核或面试：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（一）正处于隔离治疗期的确诊病例、疑似病例、无症状感染者，以及隔离期未满的密切接触者。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（二）“穗康码”为红码、现场资格审核或面试前14天有国（境）外或国内中高风险地区旅居史的考生，不能提供现场资格审核或面试前48小时内核酸检测阴性证明的。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（三）未能配合属地完成隔离观察、健康管理或核酸检测等防疫措施的国（境）外或国内中高风险地区旅居史的考生。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四、面试当天出现以下情形的安排 </w:t>
      </w:r>
    </w:p>
    <w:p>
      <w:pPr>
        <w:keepNext w:val="0"/>
        <w:keepLines w:val="0"/>
        <w:pageBreakBefore w:val="0"/>
        <w:widowControl w:val="0"/>
        <w:tabs>
          <w:tab w:val="left" w:pos="33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（一）考生在面试入场时再次测温仍发热（体温≥ 37.3℃）的，将被引导至留观区，由医护人员开展流行病学调查。对无流行病学史的发热人员，送往定点医院发热门诊就诊。</w:t>
      </w:r>
    </w:p>
    <w:p>
      <w:pPr>
        <w:keepNext w:val="0"/>
        <w:keepLines w:val="0"/>
        <w:pageBreakBefore w:val="0"/>
        <w:widowControl w:val="0"/>
        <w:tabs>
          <w:tab w:val="left" w:pos="33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（二）考生在面试入场后发热的（体温≥37.3℃），将立即停止该考生参与面试的各环节，并引导该考生至留观区，后续的处置参照情形（一）。  </w:t>
      </w:r>
    </w:p>
    <w:p>
      <w:pPr>
        <w:keepNext w:val="0"/>
        <w:keepLines w:val="0"/>
        <w:pageBreakBefore w:val="0"/>
        <w:widowControl w:val="0"/>
        <w:tabs>
          <w:tab w:val="left" w:pos="33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五、考生在现场资格审核或面试期间的义务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00" w:firstLineChars="12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配合和服从防疫管理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2.自觉配合完成检测流程后从规定通道进入单位或考场，进单位或考场后在规定区域活动，资格审核或面试结束后应及时离开；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3.如有相应症状或经检测发现有异常情况的，要按规定服从“不得参加考试”“流行病学调查”“就诊”或“核酸检测”等相关处置。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（二）考生参加现场资格审核或面试的当天，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须现场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（三）关注身体状况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现场资格审核或面试期间考生出现发热(体温≥37.3℃)、咳嗽等异常症状的，应及时报告并自觉服从现场工作人员管理。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六、相关要求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 </w:t>
      </w:r>
    </w:p>
    <w:sectPr>
      <w:pgSz w:w="11906" w:h="16838"/>
      <w:pgMar w:top="1871" w:right="1531" w:bottom="1871" w:left="1531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D20CA4"/>
    <w:multiLevelType w:val="singleLevel"/>
    <w:tmpl w:val="A1D20C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104AEA"/>
    <w:rsid w:val="0019280C"/>
    <w:rsid w:val="001A4AA8"/>
    <w:rsid w:val="001B3FA5"/>
    <w:rsid w:val="001F6AA9"/>
    <w:rsid w:val="0026357D"/>
    <w:rsid w:val="002B04D3"/>
    <w:rsid w:val="002F3954"/>
    <w:rsid w:val="003038E7"/>
    <w:rsid w:val="00312FA7"/>
    <w:rsid w:val="00327BA0"/>
    <w:rsid w:val="003C5C9C"/>
    <w:rsid w:val="00476E13"/>
    <w:rsid w:val="004D041B"/>
    <w:rsid w:val="004E6D18"/>
    <w:rsid w:val="004E7072"/>
    <w:rsid w:val="005D45D7"/>
    <w:rsid w:val="006750FD"/>
    <w:rsid w:val="006A54B1"/>
    <w:rsid w:val="008F3339"/>
    <w:rsid w:val="009373C3"/>
    <w:rsid w:val="00953F3A"/>
    <w:rsid w:val="00973D31"/>
    <w:rsid w:val="00983C5C"/>
    <w:rsid w:val="009A6EBB"/>
    <w:rsid w:val="009C306B"/>
    <w:rsid w:val="009D3420"/>
    <w:rsid w:val="00A02EB6"/>
    <w:rsid w:val="00A140DA"/>
    <w:rsid w:val="00A52FB8"/>
    <w:rsid w:val="00A65D06"/>
    <w:rsid w:val="00AA060F"/>
    <w:rsid w:val="00AC1A6F"/>
    <w:rsid w:val="00B07ADF"/>
    <w:rsid w:val="00B22781"/>
    <w:rsid w:val="00B43841"/>
    <w:rsid w:val="00B83FFE"/>
    <w:rsid w:val="00B864CD"/>
    <w:rsid w:val="00BB5A0F"/>
    <w:rsid w:val="00BB78CD"/>
    <w:rsid w:val="00BD5129"/>
    <w:rsid w:val="00C420E4"/>
    <w:rsid w:val="00C71931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11651FD3"/>
    <w:rsid w:val="11C2730A"/>
    <w:rsid w:val="121616A6"/>
    <w:rsid w:val="14B51BFE"/>
    <w:rsid w:val="1FB140BD"/>
    <w:rsid w:val="204505B5"/>
    <w:rsid w:val="339F1B61"/>
    <w:rsid w:val="3B375BE9"/>
    <w:rsid w:val="4F530437"/>
    <w:rsid w:val="5A220DC6"/>
    <w:rsid w:val="642343EA"/>
    <w:rsid w:val="6FDECB06"/>
    <w:rsid w:val="7FE7E98D"/>
    <w:rsid w:val="D8DEB2D8"/>
    <w:rsid w:val="F35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182</Words>
  <Characters>1041</Characters>
  <Lines>8</Lines>
  <Paragraphs>2</Paragraphs>
  <TotalTime>26</TotalTime>
  <ScaleCrop>false</ScaleCrop>
  <LinksUpToDate>false</LinksUpToDate>
  <CharactersWithSpaces>1221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2021-11-02T22:54:00Z</dcterms:created>
  <dc:creator>胡明辉</dc:creator>
  <cp:lastModifiedBy>baokan</cp:lastModifiedBy>
  <cp:lastPrinted>2020-11-21T19:48:00Z</cp:lastPrinted>
  <dcterms:modified xsi:type="dcterms:W3CDTF">2021-11-05T09:37:50Z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298EC0656DBC4DE0B691D30729840A7E</vt:lpwstr>
  </property>
</Properties>
</file>