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atLeas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浙江大学“数字政府”建设与城市创新发展高级研修班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报名表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（加盖单位公章）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                                填报日期：20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日</w:t>
      </w:r>
    </w:p>
    <w:tbl>
      <w:tblPr>
        <w:tblStyle w:val="7"/>
        <w:tblW w:w="12572" w:type="dxa"/>
        <w:jc w:val="center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01"/>
        <w:gridCol w:w="1117"/>
        <w:gridCol w:w="1560"/>
        <w:gridCol w:w="1965"/>
        <w:gridCol w:w="222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所在部门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eastAsia="zh-CN"/>
              </w:rPr>
              <w:t>号码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（必填）</w:t>
            </w:r>
          </w:p>
        </w:tc>
        <w:tc>
          <w:tcPr>
            <w:tcW w:w="318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身份证号码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ind w:firstLine="1120" w:firstLineChars="350"/>
        <w:jc w:val="lef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人事部门经办人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hanging="1120" w:hangingChars="4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1.电子报名表在“广州市人力资源和社会保障局”官网：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http://rsj.gz.gov.cn/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选择“业务专题”—“人才工作”—“人才培训”—“培训信息”下载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2.请认真填写参训人员姓名、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性别、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手机和身份证号码，以便短信通知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、购买高铁票及安排住宿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84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3.电子报名表请发至：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begin"/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gzszfxtpx@gz.gov.cn；</w:t>
      </w:r>
      <w:r>
        <w:rPr>
          <w:rStyle w:val="6"/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报名成功后，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auto"/>
          <w:lang w:val="en-US" w:eastAsia="zh-CN"/>
        </w:rPr>
        <w:t>如需取消报名，请于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缴费前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>电话取消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联系电话：83553193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eastAsia="zh-CN"/>
        </w:rPr>
        <w:t>、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8355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2795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209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577850" cy="270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3pt;width:45.5pt;mso-position-horizontal:outside;mso-position-horizontal-relative:margin;z-index:251659264;mso-width-relative:page;mso-height-relative:page;" filled="f" stroked="f" coordsize="21600,21600" o:gfxdata="UEsDBAoAAAAAAIdO4kAAAAAAAAAAAAAAAAAEAAAAZHJzL1BLAwQUAAAACACHTuJAFDVp5tQAAAAG&#10;AQAADwAAAGRycy9kb3ducmV2LnhtbE2PO0/EMBCEeyT+g7VIdHd2UgAX4lzBo+N5gASdEy9JhB+R&#10;vckd/56lgnJnRjPf1tuDd2LBlMcYNBRrBQJDF+0Yeg2vL7erCxCZTLDGxYAavjHDtjk+qk1l4z48&#10;47KjXnBJyJXRMBBNlZS5G9CbvI4TBvY+Y/KG+Ey9tMnsudw7WSp1Jr0ZAy8MZsKrAbuv3ew1uPec&#10;7lpFH8t1f09Pj3J+uyketD49KdQlCMID/YXhF5/RoWGmNs7BZuE08COkYVWqDQi2NwULrYayOAfZ&#10;1PI/fvMDUEsDBBQAAAAIAIdO4kBqJ9zzGAIAABMEAAAOAAAAZHJzL2Uyb0RvYy54bWytU82O0zAQ&#10;viPxDpbvNG1Rt6uq6arsqgipYlcqiLPr2I0l22Nst0l5AHgDTlz2znP1ORg7TZe/E+LiTOZ/vvlm&#10;ftMaTQ7CBwW2pKPBkBJhOVTK7kr6/t3qxTUlITJbMQ1WlPQoAr1ZPH82b9xMjKEGXQlPMIkNs8aV&#10;tI7RzYoi8FoYFgbghEWjBG9YxF+/KyrPGsxudDEeDq+KBnzlPHARAmrvOiNd5PxSCh7vpQwiEl1S&#10;7C3m1+d3m95iMWeznWeuVvzcBvuHLgxTFoteUt2xyMjeqz9SGcU9BJBxwMEUIKXiIs+A04yGv02z&#10;qZkTeRYEJ7gLTOH/peVvDw+eqKqkY0osM7ii09cvp2/fT4+fyTjB07gwQ6+NQ7/YvoIW19zrAyrT&#10;1K30Jn1xHoJ2BPp4AVe0kXBUTqbT6wlaOJrG0+FklMEvnoKdD/G1AEOSUFKPu8uQssM6RGwEXXuX&#10;VMvCSmmd96ctaUp69RLT/2LBCG0xMI3QtZqk2G7b81xbqI44loeOF8HxlcLiaxbiA/NIBOwXyR3v&#10;8ZEasAicJUpq8J/+pk/+uB+0UtIgsUoaPu6ZF5ToNxY3l1jYC74Xtr1g9+YWkKsjPBvHs4gBPupe&#10;lB7MB+T8MlVBE7Mca5U09uJt7OiNN8PFcpmd9s6rXd0FIO8ci2u7cTyV6QBb7iNIlVFOEHW4nJFD&#10;5mXwz1eSqP3zf/Z6uuX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Q1aebUAAAABgEAAA8AAAAA&#10;AAAAAQAgAAAAIgAAAGRycy9kb3ducmV2LnhtbFBLAQIUABQAAAAIAIdO4kBqJ9zzGAIAABMEAAAO&#10;AAAAAAAAAAEAIAAAACM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6D73"/>
    <w:rsid w:val="0389398B"/>
    <w:rsid w:val="069B2255"/>
    <w:rsid w:val="07005C04"/>
    <w:rsid w:val="0D133D63"/>
    <w:rsid w:val="0E154D10"/>
    <w:rsid w:val="0E94042C"/>
    <w:rsid w:val="0FB536CF"/>
    <w:rsid w:val="13DC7EBA"/>
    <w:rsid w:val="168A0E19"/>
    <w:rsid w:val="1D0048C8"/>
    <w:rsid w:val="1DF97FDD"/>
    <w:rsid w:val="233C7219"/>
    <w:rsid w:val="24DC44EC"/>
    <w:rsid w:val="29CA0AE8"/>
    <w:rsid w:val="29DB2031"/>
    <w:rsid w:val="2A3805D2"/>
    <w:rsid w:val="2DB021C8"/>
    <w:rsid w:val="2FF83B30"/>
    <w:rsid w:val="323D221F"/>
    <w:rsid w:val="375279CA"/>
    <w:rsid w:val="37A1389E"/>
    <w:rsid w:val="38945E8A"/>
    <w:rsid w:val="39835145"/>
    <w:rsid w:val="3E4733CC"/>
    <w:rsid w:val="3E6C53BE"/>
    <w:rsid w:val="48C36D4B"/>
    <w:rsid w:val="4CFF0A58"/>
    <w:rsid w:val="4DA5469C"/>
    <w:rsid w:val="507F638E"/>
    <w:rsid w:val="50D0642B"/>
    <w:rsid w:val="571E0198"/>
    <w:rsid w:val="5863667C"/>
    <w:rsid w:val="59973D80"/>
    <w:rsid w:val="5E247E80"/>
    <w:rsid w:val="6658045B"/>
    <w:rsid w:val="67CC2C0F"/>
    <w:rsid w:val="6A161982"/>
    <w:rsid w:val="6A657B57"/>
    <w:rsid w:val="70E35556"/>
    <w:rsid w:val="73786297"/>
    <w:rsid w:val="741733FA"/>
    <w:rsid w:val="7A7226F6"/>
    <w:rsid w:val="7A807DA5"/>
    <w:rsid w:val="7FC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styleId="10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张倩敏</cp:lastModifiedBy>
  <dcterms:modified xsi:type="dcterms:W3CDTF">2020-03-25T02:40:11Z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