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8D" w:rsidRDefault="003B268D" w:rsidP="009B770E">
      <w:pPr>
        <w:pStyle w:val="1"/>
        <w:spacing w:line="360" w:lineRule="exact"/>
        <w:jc w:val="both"/>
        <w:rPr>
          <w:rStyle w:val="a5"/>
          <w:rFonts w:ascii="创艺简标宋" w:hAnsi="创艺简标宋" w:cs="创艺简标宋" w:hint="eastAsia"/>
        </w:rPr>
      </w:pPr>
      <w:bookmarkStart w:id="0" w:name="_Toc27992"/>
      <w:bookmarkStart w:id="1" w:name="_Toc12407"/>
      <w:bookmarkStart w:id="2" w:name="_Toc27944"/>
    </w:p>
    <w:p w:rsidR="003B268D" w:rsidRDefault="00F65869">
      <w:pPr>
        <w:pStyle w:val="1"/>
        <w:spacing w:line="360" w:lineRule="exact"/>
        <w:rPr>
          <w:rFonts w:ascii="创艺简标宋" w:hAnsi="创艺简标宋" w:cs="创艺简标宋"/>
          <w:color w:val="0000FF"/>
        </w:rPr>
      </w:pPr>
      <w:r>
        <w:rPr>
          <w:rFonts w:ascii="创艺简标宋" w:hAnsi="创艺简标宋" w:cs="创艺简标宋" w:hint="eastAsia"/>
        </w:rPr>
        <w:t>工伤保险</w:t>
      </w:r>
      <w:r w:rsidRPr="009B770E">
        <w:rPr>
          <w:rFonts w:ascii="创艺简标宋" w:hAnsi="创艺简标宋" w:cs="创艺简标宋" w:hint="eastAsia"/>
        </w:rPr>
        <w:t>伤残待遇变更</w:t>
      </w:r>
      <w:bookmarkEnd w:id="0"/>
      <w:bookmarkEnd w:id="1"/>
      <w:bookmarkEnd w:id="2"/>
    </w:p>
    <w:p w:rsidR="003B268D" w:rsidRPr="009B770E" w:rsidRDefault="00F65869" w:rsidP="009B770E">
      <w:pPr>
        <w:pStyle w:val="a4"/>
        <w:spacing w:line="360" w:lineRule="exact"/>
        <w:rPr>
          <w:rFonts w:ascii="黑体" w:eastAsia="黑体" w:hAnsi="黑体" w:cs="黑体" w:hint="eastAsia"/>
        </w:rPr>
      </w:pPr>
      <w:r>
        <w:rPr>
          <w:rFonts w:ascii="创艺简标宋" w:hAnsi="创艺简标宋" w:cs="创艺简标宋" w:hint="eastAsia"/>
        </w:rPr>
        <w:t>业务</w:t>
      </w:r>
      <w:r>
        <w:rPr>
          <w:rFonts w:ascii="创艺简标宋" w:hAnsi="创艺简标宋" w:cs="创艺简标宋" w:hint="eastAsia"/>
        </w:rPr>
        <w:t>办事指南</w:t>
      </w:r>
    </w:p>
    <w:p w:rsidR="003B268D" w:rsidRDefault="003B268D">
      <w:pPr>
        <w:pStyle w:val="2"/>
      </w:pPr>
    </w:p>
    <w:p w:rsidR="003B268D" w:rsidRDefault="00F65869">
      <w:pPr>
        <w:pStyle w:val="3"/>
        <w:spacing w:line="320" w:lineRule="exact"/>
        <w:ind w:leftChars="0" w:left="0" w:firstLineChars="200" w:firstLine="420"/>
        <w:rPr>
          <w:szCs w:val="21"/>
        </w:rPr>
      </w:pPr>
      <w:r>
        <w:rPr>
          <w:szCs w:val="21"/>
        </w:rPr>
        <w:t>办理对象</w:t>
      </w:r>
    </w:p>
    <w:p w:rsidR="003B268D" w:rsidRDefault="00F65869">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szCs w:val="21"/>
        </w:rPr>
        <w:t>因工作遭受事故伤害或者患职业病的</w:t>
      </w:r>
      <w:r>
        <w:rPr>
          <w:rFonts w:ascii="仿宋_GB2312" w:eastAsia="仿宋_GB2312" w:hAnsi="宋体" w:hint="eastAsia"/>
          <w:szCs w:val="21"/>
        </w:rPr>
        <w:t>**</w:t>
      </w:r>
      <w:r>
        <w:rPr>
          <w:rFonts w:ascii="仿宋_GB2312" w:eastAsia="仿宋_GB2312" w:hAnsi="宋体" w:hint="eastAsia"/>
          <w:szCs w:val="21"/>
        </w:rPr>
        <w:t>市（区）工伤保险参保职工。</w:t>
      </w:r>
    </w:p>
    <w:p w:rsidR="003B268D" w:rsidRDefault="00F65869">
      <w:pPr>
        <w:pStyle w:val="3"/>
        <w:spacing w:line="320" w:lineRule="exact"/>
        <w:ind w:leftChars="0" w:left="0" w:firstLineChars="200" w:firstLine="420"/>
        <w:rPr>
          <w:szCs w:val="21"/>
        </w:rPr>
      </w:pPr>
      <w:r>
        <w:rPr>
          <w:szCs w:val="21"/>
        </w:rPr>
        <w:t>办理条件</w:t>
      </w:r>
    </w:p>
    <w:p w:rsidR="003B268D" w:rsidRDefault="00F65869">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工伤职工发生工伤并认定为工伤，经劳动能力鉴定委员会评定伤残等级后，</w:t>
      </w:r>
      <w:r>
        <w:rPr>
          <w:rFonts w:ascii="仿宋_GB2312" w:eastAsia="仿宋_GB2312" w:hAnsi="宋体" w:hint="eastAsia"/>
          <w:bCs/>
          <w:szCs w:val="21"/>
        </w:rPr>
        <w:t>调整伤残等级、生活护理等级，根据变更后的伤残等级或护理等级或变更后的工伤信息重算工伤待遇，根据情况进行</w:t>
      </w:r>
      <w:r>
        <w:rPr>
          <w:rFonts w:ascii="仿宋_GB2312" w:eastAsia="仿宋_GB2312" w:hAnsi="宋体" w:hint="eastAsia"/>
          <w:bCs/>
          <w:szCs w:val="21"/>
        </w:rPr>
        <w:t>重新核定或补发</w:t>
      </w:r>
      <w:r>
        <w:rPr>
          <w:rFonts w:ascii="仿宋_GB2312" w:eastAsia="仿宋_GB2312" w:hAnsi="宋体" w:hint="eastAsia"/>
          <w:bCs/>
          <w:szCs w:val="21"/>
        </w:rPr>
        <w:t>。</w:t>
      </w:r>
    </w:p>
    <w:p w:rsidR="003B268D" w:rsidRDefault="00F65869">
      <w:pPr>
        <w:pStyle w:val="3"/>
        <w:spacing w:line="320" w:lineRule="exact"/>
        <w:ind w:leftChars="0" w:left="0" w:firstLineChars="200" w:firstLine="420"/>
        <w:rPr>
          <w:szCs w:val="21"/>
        </w:rPr>
      </w:pPr>
      <w:r>
        <w:rPr>
          <w:szCs w:val="21"/>
        </w:rPr>
        <w:t>基本流程</w:t>
      </w:r>
    </w:p>
    <w:p w:rsidR="003B268D" w:rsidRDefault="00F65869">
      <w:pPr>
        <w:spacing w:line="320" w:lineRule="exact"/>
        <w:ind w:firstLineChars="200" w:firstLine="420"/>
        <w:rPr>
          <w:rFonts w:ascii="仿宋_GB2312" w:eastAsia="仿宋_GB2312" w:hAnsi="宋体"/>
          <w:szCs w:val="21"/>
        </w:rPr>
      </w:pPr>
      <w:r>
        <w:rPr>
          <w:rFonts w:ascii="仿宋_GB2312" w:eastAsia="仿宋_GB2312" w:hAnsi="宋体" w:hint="eastAsia"/>
          <w:szCs w:val="21"/>
        </w:rPr>
        <w:t>（一）申请：参保单位或工伤职工带齐</w:t>
      </w:r>
      <w:r>
        <w:rPr>
          <w:rFonts w:ascii="仿宋_GB2312" w:eastAsia="仿宋_GB2312" w:hAnsi="宋体"/>
          <w:szCs w:val="21"/>
        </w:rPr>
        <w:t>相关资料和</w:t>
      </w:r>
      <w:r>
        <w:rPr>
          <w:rFonts w:ascii="仿宋_GB2312" w:eastAsia="仿宋_GB2312" w:hAnsi="宋体" w:hint="eastAsia"/>
          <w:szCs w:val="21"/>
        </w:rPr>
        <w:t>填好的</w:t>
      </w:r>
      <w:r>
        <w:rPr>
          <w:rFonts w:ascii="仿宋_GB2312" w:eastAsia="仿宋_GB2312" w:hAnsi="宋体"/>
          <w:szCs w:val="21"/>
        </w:rPr>
        <w:t>表格到</w:t>
      </w:r>
      <w:r>
        <w:rPr>
          <w:rFonts w:ascii="仿宋_GB2312" w:eastAsia="仿宋_GB2312" w:hAnsi="宋体" w:hint="eastAsia"/>
          <w:szCs w:val="21"/>
        </w:rPr>
        <w:t>我局（中心）</w:t>
      </w:r>
      <w:r>
        <w:rPr>
          <w:rFonts w:ascii="仿宋_GB2312" w:eastAsia="仿宋_GB2312" w:hAnsi="宋体"/>
          <w:szCs w:val="21"/>
        </w:rPr>
        <w:t>业务前台。</w:t>
      </w:r>
    </w:p>
    <w:p w:rsidR="003B268D" w:rsidRDefault="00F65869">
      <w:pPr>
        <w:spacing w:line="320" w:lineRule="exact"/>
        <w:ind w:firstLineChars="200" w:firstLine="420"/>
        <w:rPr>
          <w:rFonts w:ascii="仿宋_GB2312" w:eastAsia="仿宋_GB2312" w:hAnsi="宋体"/>
          <w:szCs w:val="21"/>
        </w:rPr>
      </w:pPr>
      <w:r>
        <w:rPr>
          <w:rFonts w:ascii="仿宋_GB2312" w:eastAsia="仿宋_GB2312" w:hAnsi="宋体" w:hint="eastAsia"/>
          <w:szCs w:val="21"/>
        </w:rPr>
        <w:t>（二）受理：</w:t>
      </w:r>
      <w:r>
        <w:rPr>
          <w:rFonts w:ascii="仿宋_GB2312" w:eastAsia="仿宋_GB2312" w:hAnsi="宋体"/>
          <w:szCs w:val="21"/>
        </w:rPr>
        <w:t>窗口受理人员</w:t>
      </w:r>
      <w:r>
        <w:rPr>
          <w:rFonts w:ascii="仿宋_GB2312" w:eastAsia="仿宋_GB2312" w:hAnsi="宋体" w:hint="eastAsia"/>
          <w:szCs w:val="21"/>
        </w:rPr>
        <w:t>接收申报资料后，当场</w:t>
      </w:r>
      <w:r>
        <w:rPr>
          <w:rFonts w:ascii="仿宋_GB2312" w:eastAsia="仿宋_GB2312" w:hAnsi="宋体"/>
          <w:szCs w:val="21"/>
        </w:rPr>
        <w:t>核验</w:t>
      </w:r>
      <w:r>
        <w:rPr>
          <w:rFonts w:ascii="仿宋_GB2312" w:eastAsia="仿宋_GB2312" w:hAnsi="宋体" w:hint="eastAsia"/>
          <w:szCs w:val="21"/>
        </w:rPr>
        <w:t>申报</w:t>
      </w:r>
      <w:r>
        <w:rPr>
          <w:rFonts w:ascii="仿宋_GB2312" w:eastAsia="仿宋_GB2312" w:hAnsi="宋体"/>
          <w:szCs w:val="21"/>
        </w:rPr>
        <w:t>材料</w:t>
      </w:r>
      <w:r>
        <w:rPr>
          <w:rFonts w:ascii="仿宋_GB2312" w:eastAsia="仿宋_GB2312" w:hAnsi="宋体" w:hint="eastAsia"/>
          <w:szCs w:val="21"/>
        </w:rPr>
        <w:t>的真实性和完整性</w:t>
      </w:r>
      <w:r>
        <w:rPr>
          <w:rFonts w:ascii="仿宋_GB2312" w:eastAsia="仿宋_GB2312" w:hAnsi="宋体"/>
          <w:szCs w:val="21"/>
        </w:rPr>
        <w:t>，</w:t>
      </w:r>
      <w:r>
        <w:rPr>
          <w:rFonts w:ascii="仿宋_GB2312" w:eastAsia="仿宋_GB2312" w:hAnsi="宋体" w:hint="eastAsia"/>
          <w:szCs w:val="21"/>
        </w:rPr>
        <w:t>对</w:t>
      </w:r>
      <w:r>
        <w:rPr>
          <w:rFonts w:ascii="仿宋_GB2312" w:eastAsia="仿宋_GB2312" w:hAnsi="宋体"/>
          <w:szCs w:val="21"/>
        </w:rPr>
        <w:t>符合</w:t>
      </w:r>
      <w:r>
        <w:rPr>
          <w:rFonts w:ascii="仿宋_GB2312" w:eastAsia="仿宋_GB2312" w:hAnsi="宋体" w:hint="eastAsia"/>
          <w:szCs w:val="21"/>
        </w:rPr>
        <w:t>条件的，</w:t>
      </w:r>
      <w:r>
        <w:rPr>
          <w:rFonts w:ascii="仿宋_GB2312" w:eastAsia="仿宋_GB2312" w:hAnsi="宋体"/>
          <w:szCs w:val="21"/>
        </w:rPr>
        <w:t>出具《受理回执》；</w:t>
      </w:r>
      <w:r>
        <w:rPr>
          <w:rFonts w:ascii="仿宋_GB2312" w:eastAsia="仿宋_GB2312" w:hAnsi="宋体" w:hint="eastAsia"/>
          <w:szCs w:val="21"/>
        </w:rPr>
        <w:t>有下列</w:t>
      </w:r>
      <w:r>
        <w:rPr>
          <w:rFonts w:ascii="仿宋_GB2312" w:eastAsia="仿宋_GB2312" w:hAnsi="宋体" w:hint="eastAsia"/>
          <w:bCs/>
          <w:szCs w:val="21"/>
        </w:rPr>
        <w:t>情</w:t>
      </w:r>
      <w:r>
        <w:rPr>
          <w:rFonts w:ascii="仿宋_GB2312" w:eastAsia="仿宋_GB2312" w:hAnsi="宋体" w:hint="eastAsia"/>
          <w:szCs w:val="21"/>
        </w:rPr>
        <w:t>形</w:t>
      </w:r>
      <w:r>
        <w:rPr>
          <w:rFonts w:ascii="仿宋_GB2312" w:eastAsia="仿宋_GB2312" w:hAnsi="宋体" w:hint="eastAsia"/>
          <w:bCs/>
          <w:szCs w:val="21"/>
        </w:rPr>
        <w:t>之一的，不予受理：</w:t>
      </w:r>
    </w:p>
    <w:p w:rsidR="003B268D" w:rsidRDefault="00F65869">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hint="eastAsia"/>
          <w:bCs/>
          <w:szCs w:val="21"/>
        </w:rPr>
        <w:t>、因工受伤时该人员未参加</w:t>
      </w:r>
      <w:r>
        <w:rPr>
          <w:rFonts w:ascii="仿宋_GB2312" w:eastAsia="仿宋_GB2312" w:hAnsi="宋体" w:hint="eastAsia"/>
          <w:bCs/>
          <w:szCs w:val="21"/>
        </w:rPr>
        <w:t>**</w:t>
      </w:r>
      <w:r>
        <w:rPr>
          <w:rFonts w:ascii="仿宋_GB2312" w:eastAsia="仿宋_GB2312" w:hAnsi="宋体" w:hint="eastAsia"/>
          <w:bCs/>
          <w:szCs w:val="21"/>
        </w:rPr>
        <w:t>市（区）</w:t>
      </w:r>
      <w:r>
        <w:rPr>
          <w:rFonts w:ascii="仿宋_GB2312" w:eastAsia="仿宋_GB2312" w:hAnsi="宋体" w:hint="eastAsia"/>
          <w:bCs/>
          <w:szCs w:val="21"/>
        </w:rPr>
        <w:t>工伤保险的（先行支付</w:t>
      </w:r>
      <w:r>
        <w:rPr>
          <w:rFonts w:ascii="仿宋_GB2312" w:eastAsia="仿宋_GB2312" w:hAnsi="宋体" w:hint="eastAsia"/>
          <w:bCs/>
          <w:szCs w:val="21"/>
        </w:rPr>
        <w:t>和符合省业务规程规定情形的</w:t>
      </w:r>
      <w:r>
        <w:rPr>
          <w:rFonts w:ascii="仿宋_GB2312" w:eastAsia="仿宋_GB2312" w:hAnsi="宋体" w:hint="eastAsia"/>
          <w:bCs/>
          <w:szCs w:val="21"/>
        </w:rPr>
        <w:t>除外）；</w:t>
      </w:r>
    </w:p>
    <w:p w:rsidR="003B268D" w:rsidRDefault="00F65869">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2</w:t>
      </w:r>
      <w:r>
        <w:rPr>
          <w:rFonts w:ascii="仿宋_GB2312" w:eastAsia="仿宋_GB2312" w:hAnsi="宋体" w:hint="eastAsia"/>
          <w:bCs/>
          <w:szCs w:val="21"/>
        </w:rPr>
        <w:t>、因工受伤时</w:t>
      </w:r>
      <w:r>
        <w:rPr>
          <w:rFonts w:ascii="仿宋_GB2312" w:eastAsia="仿宋_GB2312" w:hAnsi="宋体" w:hint="eastAsia"/>
          <w:szCs w:val="21"/>
        </w:rPr>
        <w:t>用人</w:t>
      </w:r>
      <w:r>
        <w:rPr>
          <w:rFonts w:ascii="仿宋_GB2312" w:eastAsia="仿宋_GB2312" w:hAnsi="宋体" w:hint="eastAsia"/>
          <w:bCs/>
          <w:szCs w:val="21"/>
        </w:rPr>
        <w:t>单位未缴交工伤保险费的（先行支付</w:t>
      </w:r>
      <w:r>
        <w:rPr>
          <w:rFonts w:ascii="仿宋_GB2312" w:eastAsia="仿宋_GB2312" w:hAnsi="宋体" w:hint="eastAsia"/>
          <w:bCs/>
          <w:szCs w:val="21"/>
        </w:rPr>
        <w:t>和符合省业务规程规定情形的</w:t>
      </w:r>
      <w:r>
        <w:rPr>
          <w:rFonts w:ascii="仿宋_GB2312" w:eastAsia="仿宋_GB2312" w:hAnsi="宋体" w:hint="eastAsia"/>
          <w:bCs/>
          <w:szCs w:val="21"/>
        </w:rPr>
        <w:t>除外）；</w:t>
      </w:r>
    </w:p>
    <w:p w:rsidR="003B268D" w:rsidRDefault="00F65869">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3</w:t>
      </w:r>
      <w:r>
        <w:rPr>
          <w:rFonts w:ascii="仿宋_GB2312" w:eastAsia="仿宋_GB2312" w:hAnsi="宋体" w:hint="eastAsia"/>
          <w:bCs/>
          <w:szCs w:val="21"/>
        </w:rPr>
        <w:t>、</w:t>
      </w:r>
      <w:r>
        <w:rPr>
          <w:rFonts w:ascii="仿宋_GB2312" w:eastAsia="仿宋_GB2312" w:hAnsi="宋体" w:hint="eastAsia"/>
          <w:bCs/>
          <w:szCs w:val="21"/>
        </w:rPr>
        <w:t>未取得</w:t>
      </w:r>
      <w:r>
        <w:rPr>
          <w:rFonts w:ascii="仿宋_GB2312" w:eastAsia="仿宋_GB2312" w:hAnsi="宋体" w:hint="eastAsia"/>
          <w:bCs/>
          <w:szCs w:val="21"/>
        </w:rPr>
        <w:t>社会保险行政部门作出的</w:t>
      </w:r>
      <w:r>
        <w:rPr>
          <w:rFonts w:ascii="仿宋_GB2312" w:eastAsia="仿宋_GB2312" w:hAnsi="宋体" w:hint="eastAsia"/>
          <w:bCs/>
          <w:szCs w:val="21"/>
        </w:rPr>
        <w:t>《认定工伤决定书》</w:t>
      </w:r>
      <w:r>
        <w:rPr>
          <w:rFonts w:ascii="仿宋_GB2312" w:eastAsia="仿宋_GB2312" w:hAnsi="宋体" w:hint="eastAsia"/>
          <w:bCs/>
          <w:szCs w:val="21"/>
        </w:rPr>
        <w:t>《老工（伤）人员纳入工伤保险统筹管理确认书》或其他确认工伤的文件</w:t>
      </w:r>
      <w:r>
        <w:rPr>
          <w:rFonts w:ascii="仿宋_GB2312" w:eastAsia="仿宋_GB2312" w:hAnsi="宋体" w:hint="eastAsia"/>
          <w:bCs/>
          <w:szCs w:val="21"/>
        </w:rPr>
        <w:t>；</w:t>
      </w:r>
    </w:p>
    <w:p w:rsidR="003B268D" w:rsidRDefault="00F65869">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4</w:t>
      </w:r>
      <w:r>
        <w:rPr>
          <w:rFonts w:ascii="仿宋_GB2312" w:eastAsia="仿宋_GB2312" w:hAnsi="宋体" w:hint="eastAsia"/>
          <w:bCs/>
          <w:szCs w:val="21"/>
        </w:rPr>
        <w:t>、</w:t>
      </w:r>
      <w:r>
        <w:rPr>
          <w:rFonts w:ascii="仿宋_GB2312" w:eastAsia="仿宋_GB2312" w:hAnsi="宋体" w:hint="eastAsia"/>
          <w:bCs/>
          <w:szCs w:val="21"/>
        </w:rPr>
        <w:t>未取得劳动能力鉴定委员会作出新的劳动能力鉴定结论的（限伤残等级或护理等级变更）；</w:t>
      </w:r>
    </w:p>
    <w:p w:rsidR="003B268D" w:rsidRDefault="00F65869">
      <w:pPr>
        <w:spacing w:line="320" w:lineRule="exact"/>
        <w:ind w:firstLineChars="200" w:firstLine="420"/>
        <w:rPr>
          <w:rFonts w:ascii="仿宋_GB2312" w:eastAsia="仿宋_GB2312" w:hAnsi="宋体"/>
          <w:szCs w:val="21"/>
        </w:rPr>
      </w:pPr>
      <w:r>
        <w:rPr>
          <w:rFonts w:ascii="仿宋_GB2312" w:eastAsia="仿宋_GB2312" w:hAnsi="宋体" w:hint="eastAsia"/>
          <w:bCs/>
          <w:szCs w:val="21"/>
        </w:rPr>
        <w:t>5</w:t>
      </w:r>
      <w:r>
        <w:rPr>
          <w:rFonts w:ascii="仿宋_GB2312" w:eastAsia="仿宋_GB2312" w:hAnsi="宋体" w:hint="eastAsia"/>
          <w:bCs/>
          <w:szCs w:val="21"/>
        </w:rPr>
        <w:t>、申请资料不完整的。</w:t>
      </w:r>
    </w:p>
    <w:p w:rsidR="003B268D" w:rsidRDefault="00F65869">
      <w:pPr>
        <w:spacing w:line="320" w:lineRule="exact"/>
        <w:ind w:firstLineChars="200" w:firstLine="420"/>
        <w:rPr>
          <w:rFonts w:ascii="仿宋_GB2312" w:eastAsia="仿宋_GB2312" w:hAnsi="宋体"/>
          <w:szCs w:val="21"/>
        </w:rPr>
      </w:pPr>
      <w:r>
        <w:rPr>
          <w:rFonts w:ascii="仿宋_GB2312" w:eastAsia="仿宋_GB2312" w:hAnsi="宋体" w:hint="eastAsia"/>
          <w:szCs w:val="21"/>
        </w:rPr>
        <w:t>（三）审核：后台工作人员对申请资料进行审查，</w:t>
      </w:r>
      <w:r>
        <w:rPr>
          <w:rFonts w:ascii="仿宋_GB2312" w:eastAsia="仿宋_GB2312" w:hAnsi="宋体" w:hint="eastAsia"/>
          <w:bCs/>
          <w:szCs w:val="21"/>
        </w:rPr>
        <w:t>并核定其各项待遇</w:t>
      </w:r>
      <w:r>
        <w:rPr>
          <w:rFonts w:ascii="仿宋_GB2312" w:eastAsia="仿宋_GB2312" w:hAnsi="宋体" w:hint="eastAsia"/>
          <w:szCs w:val="21"/>
        </w:rPr>
        <w:t>。如果发现前台受理的资料不完整或不真实的应及时退回前台通知补正资料，待资料补充完整真实后再重新启动工伤</w:t>
      </w:r>
      <w:r>
        <w:rPr>
          <w:rFonts w:ascii="仿宋_GB2312" w:eastAsia="仿宋_GB2312" w:hAnsi="宋体" w:hint="eastAsia"/>
          <w:bCs/>
          <w:szCs w:val="21"/>
        </w:rPr>
        <w:t>待遇</w:t>
      </w:r>
      <w:r>
        <w:rPr>
          <w:rFonts w:ascii="仿宋_GB2312" w:eastAsia="仿宋_GB2312" w:hAnsi="宋体" w:hint="eastAsia"/>
          <w:szCs w:val="21"/>
        </w:rPr>
        <w:t>审理程序。</w:t>
      </w:r>
    </w:p>
    <w:p w:rsidR="003B268D" w:rsidRDefault="00F65869">
      <w:pPr>
        <w:spacing w:line="320" w:lineRule="exact"/>
        <w:ind w:firstLineChars="200" w:firstLine="420"/>
        <w:rPr>
          <w:rFonts w:eastAsia="仿宋_GB2312"/>
          <w:szCs w:val="21"/>
        </w:rPr>
      </w:pPr>
      <w:r>
        <w:rPr>
          <w:rFonts w:ascii="仿宋_GB2312" w:eastAsia="仿宋_GB2312" w:hAnsi="宋体" w:hint="eastAsia"/>
          <w:szCs w:val="21"/>
        </w:rPr>
        <w:t>（四）办结结果：</w:t>
      </w:r>
      <w:r>
        <w:rPr>
          <w:rFonts w:eastAsia="仿宋_GB2312"/>
          <w:szCs w:val="21"/>
        </w:rPr>
        <w:t>办结后出具</w:t>
      </w:r>
      <w:r>
        <w:rPr>
          <w:rFonts w:eastAsia="仿宋_GB2312" w:hint="eastAsia"/>
          <w:szCs w:val="21"/>
        </w:rPr>
        <w:t>工伤保险待遇</w:t>
      </w:r>
      <w:r>
        <w:rPr>
          <w:rFonts w:eastAsia="仿宋_GB2312"/>
          <w:szCs w:val="21"/>
        </w:rPr>
        <w:t>核定表。</w:t>
      </w:r>
    </w:p>
    <w:p w:rsidR="003B268D" w:rsidRDefault="00F65869">
      <w:pPr>
        <w:pStyle w:val="3"/>
        <w:spacing w:line="320" w:lineRule="exact"/>
        <w:ind w:leftChars="0" w:left="0" w:firstLineChars="200" w:firstLine="420"/>
        <w:rPr>
          <w:szCs w:val="21"/>
        </w:rPr>
      </w:pPr>
      <w:r>
        <w:rPr>
          <w:szCs w:val="21"/>
        </w:rPr>
        <w:t>所需材料</w:t>
      </w:r>
    </w:p>
    <w:p w:rsidR="003B268D" w:rsidRDefault="00F65869">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hint="eastAsia"/>
          <w:bCs/>
          <w:szCs w:val="21"/>
        </w:rPr>
        <w:t>、</w:t>
      </w:r>
      <w:r>
        <w:rPr>
          <w:rFonts w:ascii="仿宋_GB2312" w:eastAsia="仿宋_GB2312" w:hAnsi="宋体" w:hint="eastAsia"/>
          <w:bCs/>
          <w:szCs w:val="21"/>
        </w:rPr>
        <w:t>按要求填写的</w:t>
      </w:r>
      <w:r>
        <w:rPr>
          <w:rFonts w:ascii="仿宋_GB2312" w:eastAsia="仿宋_GB2312" w:hAnsi="宋体" w:hint="eastAsia"/>
          <w:bCs/>
          <w:szCs w:val="21"/>
        </w:rPr>
        <w:t>《工伤保险待遇申请表》</w:t>
      </w:r>
      <w:r>
        <w:rPr>
          <w:rFonts w:ascii="仿宋_GB2312" w:eastAsia="仿宋_GB2312" w:hAnsi="宋体" w:hint="eastAsia"/>
          <w:bCs/>
          <w:szCs w:val="21"/>
        </w:rPr>
        <w:t>或</w:t>
      </w:r>
      <w:r>
        <w:rPr>
          <w:rFonts w:ascii="仿宋_GB2312" w:eastAsia="仿宋_GB2312" w:hAnsi="宋体" w:hint="eastAsia"/>
          <w:bCs/>
          <w:szCs w:val="21"/>
        </w:rPr>
        <w:t>《工伤保险伤残退休待遇申请表》</w:t>
      </w:r>
      <w:r>
        <w:rPr>
          <w:rFonts w:ascii="仿宋_GB2312" w:eastAsia="仿宋_GB2312" w:hAnsi="宋体" w:hint="eastAsia"/>
          <w:bCs/>
          <w:szCs w:val="21"/>
        </w:rPr>
        <w:t>（盖有单位公章）；</w:t>
      </w:r>
    </w:p>
    <w:p w:rsidR="003B268D" w:rsidRDefault="00F65869">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2</w:t>
      </w:r>
      <w:r>
        <w:rPr>
          <w:rFonts w:ascii="仿宋_GB2312" w:eastAsia="仿宋_GB2312" w:hAnsi="宋体" w:hint="eastAsia"/>
          <w:bCs/>
          <w:szCs w:val="21"/>
        </w:rPr>
        <w:t>、</w:t>
      </w:r>
      <w:r>
        <w:rPr>
          <w:rFonts w:ascii="仿宋_GB2312" w:eastAsia="仿宋_GB2312" w:hAnsi="仿宋_GB2312" w:cs="仿宋_GB2312" w:hint="eastAsia"/>
          <w:szCs w:val="21"/>
        </w:rPr>
        <w:t>工伤职工</w:t>
      </w:r>
      <w:r>
        <w:rPr>
          <w:rFonts w:ascii="仿宋_GB2312" w:eastAsia="仿宋_GB2312" w:hAnsi="宋体" w:hint="eastAsia"/>
          <w:bCs/>
          <w:szCs w:val="21"/>
        </w:rPr>
        <w:t>社会保障卡或银行存折</w:t>
      </w:r>
      <w:r>
        <w:rPr>
          <w:rFonts w:ascii="仿宋_GB2312" w:eastAsia="仿宋_GB2312" w:hAnsi="宋体" w:hint="eastAsia"/>
          <w:bCs/>
          <w:szCs w:val="21"/>
        </w:rPr>
        <w:t>/</w:t>
      </w:r>
      <w:r>
        <w:rPr>
          <w:rFonts w:ascii="仿宋_GB2312" w:eastAsia="仿宋_GB2312" w:hAnsi="宋体" w:hint="eastAsia"/>
          <w:bCs/>
          <w:szCs w:val="21"/>
        </w:rPr>
        <w:t>借记卡信息；</w:t>
      </w:r>
    </w:p>
    <w:p w:rsidR="003B268D" w:rsidRDefault="00F65869">
      <w:pPr>
        <w:spacing w:line="320" w:lineRule="exact"/>
        <w:ind w:firstLineChars="200" w:firstLine="420"/>
        <w:rPr>
          <w:rFonts w:ascii="仿宋_GB2312" w:eastAsia="仿宋_GB2312" w:hAnsi="仿宋_GB2312" w:cs="仿宋_GB2312"/>
          <w:szCs w:val="21"/>
        </w:rPr>
      </w:pPr>
      <w:r>
        <w:rPr>
          <w:rFonts w:ascii="仿宋_GB2312" w:eastAsia="仿宋_GB2312" w:hAnsi="宋体" w:hint="eastAsia"/>
          <w:bCs/>
          <w:szCs w:val="21"/>
        </w:rPr>
        <w:t>3</w:t>
      </w:r>
      <w:r>
        <w:rPr>
          <w:rFonts w:ascii="仿宋_GB2312" w:eastAsia="仿宋_GB2312" w:hAnsi="宋体" w:hint="eastAsia"/>
          <w:bCs/>
          <w:szCs w:val="21"/>
        </w:rPr>
        <w:t>、</w:t>
      </w:r>
      <w:r>
        <w:rPr>
          <w:rFonts w:ascii="仿宋_GB2312" w:eastAsia="仿宋_GB2312" w:hAnsi="仿宋_GB2312" w:cs="仿宋_GB2312" w:hint="eastAsia"/>
          <w:szCs w:val="21"/>
        </w:rPr>
        <w:t>工伤职工</w:t>
      </w:r>
      <w:r>
        <w:rPr>
          <w:rFonts w:ascii="仿宋_GB2312" w:eastAsia="仿宋_GB2312" w:hAnsi="宋体" w:hint="eastAsia"/>
          <w:kern w:val="44"/>
          <w:szCs w:val="21"/>
        </w:rPr>
        <w:t>有效身份证明；</w:t>
      </w:r>
    </w:p>
    <w:p w:rsidR="003B268D" w:rsidRDefault="00F65869">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4</w:t>
      </w:r>
      <w:r>
        <w:rPr>
          <w:rFonts w:ascii="仿宋_GB2312" w:eastAsia="仿宋_GB2312" w:hAnsi="宋体" w:hint="eastAsia"/>
          <w:bCs/>
          <w:szCs w:val="21"/>
        </w:rPr>
        <w:t>、</w:t>
      </w:r>
      <w:r>
        <w:rPr>
          <w:rFonts w:ascii="仿宋_GB2312" w:eastAsia="仿宋_GB2312" w:hAnsi="宋体" w:hint="eastAsia"/>
          <w:bCs/>
          <w:szCs w:val="21"/>
        </w:rPr>
        <w:t>委托办理</w:t>
      </w:r>
      <w:r>
        <w:rPr>
          <w:rFonts w:ascii="仿宋_GB2312" w:eastAsia="仿宋_GB2312" w:hAnsi="宋体" w:hint="eastAsia"/>
          <w:bCs/>
          <w:szCs w:val="21"/>
        </w:rPr>
        <w:t>:</w:t>
      </w:r>
      <w:r>
        <w:rPr>
          <w:rFonts w:ascii="仿宋_GB2312" w:eastAsia="仿宋_GB2312" w:hAnsi="宋体" w:hint="eastAsia"/>
          <w:bCs/>
          <w:szCs w:val="21"/>
        </w:rPr>
        <w:t>授权委托书、受托人有效身份证明及联系方式。</w:t>
      </w:r>
    </w:p>
    <w:p w:rsidR="003B268D" w:rsidRDefault="00F65869">
      <w:pPr>
        <w:pStyle w:val="3"/>
        <w:spacing w:line="320" w:lineRule="exact"/>
        <w:ind w:leftChars="0" w:left="0" w:firstLineChars="200" w:firstLine="420"/>
      </w:pPr>
      <w:r>
        <w:t>表格下载</w:t>
      </w:r>
    </w:p>
    <w:p w:rsidR="003B268D" w:rsidRDefault="00F65869">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《工伤保险待遇申请表》</w:t>
      </w:r>
      <w:r>
        <w:rPr>
          <w:rFonts w:ascii="仿宋_GB2312" w:eastAsia="仿宋_GB2312" w:hAnsi="宋体" w:hint="eastAsia"/>
          <w:bCs/>
          <w:szCs w:val="21"/>
        </w:rPr>
        <w:t>(</w:t>
      </w:r>
      <w:r>
        <w:rPr>
          <w:rFonts w:ascii="仿宋_GB2312" w:eastAsia="仿宋_GB2312" w:hAnsi="宋体" w:hint="eastAsia"/>
          <w:bCs/>
          <w:szCs w:val="21"/>
        </w:rPr>
        <w:t>限</w:t>
      </w:r>
      <w:r>
        <w:rPr>
          <w:rFonts w:ascii="仿宋_GB2312" w:eastAsia="仿宋_GB2312" w:hAnsi="宋体" w:hint="eastAsia"/>
          <w:bCs/>
          <w:szCs w:val="21"/>
        </w:rPr>
        <w:t>1-4</w:t>
      </w:r>
      <w:r>
        <w:rPr>
          <w:rFonts w:ascii="仿宋_GB2312" w:eastAsia="仿宋_GB2312" w:hAnsi="宋体" w:hint="eastAsia"/>
          <w:bCs/>
          <w:szCs w:val="21"/>
        </w:rPr>
        <w:t>级伤残等级以外的晋升</w:t>
      </w:r>
      <w:r>
        <w:rPr>
          <w:rFonts w:ascii="仿宋_GB2312" w:eastAsia="仿宋_GB2312" w:hAnsi="宋体" w:hint="eastAsia"/>
          <w:bCs/>
          <w:szCs w:val="21"/>
        </w:rPr>
        <w:t>)</w:t>
      </w:r>
    </w:p>
    <w:p w:rsidR="003B268D" w:rsidRDefault="00F65869">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《工伤保险伤残退休待遇申请表》（限晋升为</w:t>
      </w:r>
      <w:r>
        <w:rPr>
          <w:rFonts w:ascii="仿宋_GB2312" w:eastAsia="仿宋_GB2312" w:hAnsi="宋体" w:hint="eastAsia"/>
          <w:bCs/>
          <w:szCs w:val="21"/>
        </w:rPr>
        <w:t>1-4</w:t>
      </w:r>
      <w:r>
        <w:rPr>
          <w:rFonts w:ascii="仿宋_GB2312" w:eastAsia="仿宋_GB2312" w:hAnsi="宋体" w:hint="eastAsia"/>
          <w:bCs/>
          <w:szCs w:val="21"/>
        </w:rPr>
        <w:t>级伤残）</w:t>
      </w:r>
    </w:p>
    <w:p w:rsidR="003B268D" w:rsidRDefault="003B268D">
      <w:pPr>
        <w:pStyle w:val="4"/>
        <w:sectPr w:rsidR="003B268D">
          <w:pgSz w:w="11906" w:h="16838"/>
          <w:pgMar w:top="590" w:right="1463" w:bottom="646" w:left="1463" w:header="851" w:footer="992" w:gutter="0"/>
          <w:cols w:space="720"/>
          <w:docGrid w:type="lines" w:linePitch="332"/>
        </w:sectPr>
      </w:pPr>
      <w:bookmarkStart w:id="3" w:name="_Toc25779"/>
      <w:bookmarkStart w:id="4" w:name="_GoBack"/>
      <w:bookmarkEnd w:id="4"/>
    </w:p>
    <w:p w:rsidR="003B268D" w:rsidRDefault="00F65869">
      <w:pPr>
        <w:pStyle w:val="41"/>
        <w:rPr>
          <w:rFonts w:ascii="创艺简标宋" w:eastAsia="创艺简标宋" w:hAnsi="创艺简标宋" w:cs="创艺简标宋"/>
          <w:sz w:val="40"/>
          <w:szCs w:val="40"/>
        </w:rPr>
      </w:pPr>
      <w:bookmarkStart w:id="5" w:name="_Toc22603"/>
      <w:bookmarkStart w:id="6" w:name="_Toc782"/>
      <w:r>
        <w:rPr>
          <w:rFonts w:ascii="创艺简标宋" w:eastAsia="创艺简标宋" w:hAnsi="创艺简标宋" w:cs="创艺简标宋" w:hint="eastAsia"/>
          <w:sz w:val="40"/>
          <w:szCs w:val="40"/>
        </w:rPr>
        <w:lastRenderedPageBreak/>
        <w:t>工伤保险待遇申请表</w:t>
      </w:r>
      <w:bookmarkEnd w:id="5"/>
      <w:bookmarkEnd w:id="6"/>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6"/>
        <w:gridCol w:w="926"/>
        <w:gridCol w:w="288"/>
        <w:gridCol w:w="1203"/>
        <w:gridCol w:w="315"/>
        <w:gridCol w:w="675"/>
        <w:gridCol w:w="285"/>
        <w:gridCol w:w="76"/>
        <w:gridCol w:w="1224"/>
        <w:gridCol w:w="438"/>
        <w:gridCol w:w="498"/>
        <w:gridCol w:w="2616"/>
        <w:gridCol w:w="16"/>
      </w:tblGrid>
      <w:tr w:rsidR="003B268D">
        <w:trPr>
          <w:trHeight w:val="440"/>
          <w:jc w:val="center"/>
        </w:trPr>
        <w:tc>
          <w:tcPr>
            <w:tcW w:w="10230" w:type="dxa"/>
            <w:gridSpan w:val="14"/>
            <w:tcBorders>
              <w:top w:val="nil"/>
              <w:left w:val="nil"/>
              <w:right w:val="nil"/>
            </w:tcBorders>
            <w:vAlign w:val="center"/>
          </w:tcPr>
          <w:p w:rsidR="003B268D" w:rsidRDefault="00F65869">
            <w:pPr>
              <w:autoSpaceDN w:val="0"/>
              <w:jc w:val="left"/>
              <w:textAlignment w:val="bottom"/>
              <w:rPr>
                <w:rFonts w:ascii="仿宋_GB2312" w:eastAsia="仿宋_GB2312" w:hAnsi="仿宋_GB2312"/>
                <w:sz w:val="24"/>
                <w:szCs w:val="24"/>
              </w:rPr>
            </w:pPr>
            <w:r>
              <w:rPr>
                <w:rFonts w:ascii="仿宋_GB2312" w:eastAsia="仿宋_GB2312" w:hAnsi="仿宋_GB2312"/>
                <w:sz w:val="24"/>
                <w:szCs w:val="24"/>
              </w:rPr>
              <w:t>用人单位（盖章）：</w:t>
            </w: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是否工程项目：</w:t>
            </w:r>
            <w:r>
              <w:rPr>
                <w:rFonts w:ascii="仿宋_GB2312" w:eastAsia="仿宋_GB2312" w:hAnsi="仿宋_GB2312"/>
                <w:sz w:val="24"/>
                <w:szCs w:val="24"/>
              </w:rPr>
              <w:t xml:space="preserve">  </w:t>
            </w:r>
            <w:r>
              <w:rPr>
                <w:rFonts w:ascii="仿宋_GB2312" w:eastAsia="仿宋_GB2312" w:hAnsi="仿宋_GB2312"/>
                <w:sz w:val="24"/>
                <w:szCs w:val="24"/>
              </w:rPr>
              <w:t>是</w:t>
            </w:r>
            <w:r>
              <w:rPr>
                <w:rFonts w:ascii="仿宋_GB2312" w:eastAsia="仿宋_GB2312" w:hAnsi="仿宋_GB2312"/>
                <w:sz w:val="24"/>
                <w:szCs w:val="24"/>
              </w:rPr>
              <w:t xml:space="preserve">□     </w:t>
            </w:r>
            <w:r>
              <w:rPr>
                <w:rFonts w:ascii="仿宋_GB2312" w:eastAsia="仿宋_GB2312" w:hAnsi="仿宋_GB2312"/>
                <w:sz w:val="24"/>
                <w:szCs w:val="24"/>
              </w:rPr>
              <w:t>否</w:t>
            </w:r>
            <w:r>
              <w:rPr>
                <w:rFonts w:ascii="仿宋_GB2312" w:eastAsia="仿宋_GB2312" w:hAnsi="仿宋_GB2312"/>
                <w:sz w:val="24"/>
                <w:szCs w:val="24"/>
              </w:rPr>
              <w:t>□</w:t>
            </w:r>
          </w:p>
        </w:tc>
      </w:tr>
      <w:tr w:rsidR="003B268D">
        <w:trPr>
          <w:trHeight w:val="500"/>
          <w:jc w:val="center"/>
        </w:trPr>
        <w:tc>
          <w:tcPr>
            <w:tcW w:w="1671" w:type="dxa"/>
            <w:gridSpan w:val="2"/>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职工姓名</w:t>
            </w:r>
          </w:p>
        </w:tc>
        <w:tc>
          <w:tcPr>
            <w:tcW w:w="2730" w:type="dxa"/>
            <w:gridSpan w:val="4"/>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 xml:space="preserve">　</w:t>
            </w:r>
          </w:p>
        </w:tc>
        <w:tc>
          <w:tcPr>
            <w:tcW w:w="2698" w:type="dxa"/>
            <w:gridSpan w:val="5"/>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hAnsi="仿宋_GB2312" w:hint="eastAsia"/>
                <w:sz w:val="24"/>
                <w:szCs w:val="24"/>
              </w:rPr>
              <w:t>工</w:t>
            </w:r>
            <w:r>
              <w:rPr>
                <w:rFonts w:ascii="仿宋_GB2312" w:eastAsia="仿宋_GB2312" w:hAnsi="仿宋_GB2312"/>
                <w:sz w:val="24"/>
                <w:szCs w:val="24"/>
              </w:rPr>
              <w:t>伤（亡）时间</w:t>
            </w:r>
          </w:p>
        </w:tc>
        <w:tc>
          <w:tcPr>
            <w:tcW w:w="3131" w:type="dxa"/>
            <w:gridSpan w:val="3"/>
            <w:tcBorders>
              <w:tl2br w:val="nil"/>
              <w:tr2bl w:val="nil"/>
            </w:tcBorders>
            <w:vAlign w:val="center"/>
          </w:tcPr>
          <w:p w:rsidR="003B268D" w:rsidRDefault="003B268D">
            <w:pPr>
              <w:autoSpaceDN w:val="0"/>
              <w:jc w:val="center"/>
              <w:textAlignment w:val="center"/>
              <w:rPr>
                <w:rFonts w:ascii="仿宋_GB2312" w:eastAsia="仿宋_GB2312" w:hAnsi="仿宋_GB2312"/>
                <w:sz w:val="24"/>
                <w:szCs w:val="24"/>
              </w:rPr>
            </w:pPr>
          </w:p>
        </w:tc>
      </w:tr>
      <w:tr w:rsidR="003B268D">
        <w:trPr>
          <w:trHeight w:val="457"/>
          <w:jc w:val="center"/>
        </w:trPr>
        <w:tc>
          <w:tcPr>
            <w:tcW w:w="1671" w:type="dxa"/>
            <w:gridSpan w:val="2"/>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hint="eastAsia"/>
                <w:sz w:val="24"/>
                <w:szCs w:val="24"/>
              </w:rPr>
              <w:t>证件类型</w:t>
            </w:r>
          </w:p>
        </w:tc>
        <w:tc>
          <w:tcPr>
            <w:tcW w:w="2730" w:type="dxa"/>
            <w:gridSpan w:val="4"/>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hAnsi="仿宋_GB2312" w:cs="仿宋_GB2312" w:hint="eastAsia"/>
                <w:sz w:val="24"/>
                <w:szCs w:val="24"/>
              </w:rPr>
              <w:t xml:space="preserve"> </w:t>
            </w:r>
            <w:r>
              <w:rPr>
                <w:rFonts w:ascii="仿宋_GB2312" w:eastAsia="仿宋_GB2312" w:hAnsi="仿宋_GB2312" w:cs="仿宋_GB2312" w:hint="eastAsia"/>
                <w:sz w:val="24"/>
                <w:szCs w:val="24"/>
              </w:rPr>
              <w:t>□居民身份证；□其他</w:t>
            </w:r>
          </w:p>
        </w:tc>
        <w:tc>
          <w:tcPr>
            <w:tcW w:w="2698" w:type="dxa"/>
            <w:gridSpan w:val="5"/>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cs="仿宋_GB2312" w:hint="eastAsia"/>
                <w:sz w:val="24"/>
                <w:szCs w:val="24"/>
              </w:rPr>
              <w:t>身份证件号码</w:t>
            </w:r>
          </w:p>
        </w:tc>
        <w:tc>
          <w:tcPr>
            <w:tcW w:w="3131" w:type="dxa"/>
            <w:gridSpan w:val="3"/>
            <w:tcBorders>
              <w:tl2br w:val="nil"/>
              <w:tr2bl w:val="nil"/>
            </w:tcBorders>
            <w:vAlign w:val="bottom"/>
          </w:tcPr>
          <w:p w:rsidR="003B268D" w:rsidRDefault="003B268D">
            <w:pPr>
              <w:autoSpaceDN w:val="0"/>
              <w:jc w:val="left"/>
              <w:textAlignment w:val="bottom"/>
              <w:rPr>
                <w:rFonts w:ascii="仿宋_GB2312" w:eastAsia="仿宋_GB2312" w:hAnsi="仿宋_GB2312"/>
                <w:sz w:val="24"/>
                <w:szCs w:val="24"/>
              </w:rPr>
            </w:pPr>
          </w:p>
        </w:tc>
      </w:tr>
      <w:tr w:rsidR="003B268D">
        <w:trPr>
          <w:trHeight w:val="457"/>
          <w:jc w:val="center"/>
        </w:trPr>
        <w:tc>
          <w:tcPr>
            <w:tcW w:w="1671" w:type="dxa"/>
            <w:gridSpan w:val="2"/>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hAnsi="仿宋_GB2312" w:hint="eastAsia"/>
                <w:sz w:val="24"/>
                <w:szCs w:val="24"/>
              </w:rPr>
              <w:t>个人</w:t>
            </w:r>
            <w:r>
              <w:rPr>
                <w:rFonts w:ascii="仿宋_GB2312" w:eastAsia="仿宋_GB2312" w:hAnsi="仿宋_GB2312"/>
                <w:sz w:val="24"/>
                <w:szCs w:val="24"/>
              </w:rPr>
              <w:t>联系电话</w:t>
            </w:r>
          </w:p>
        </w:tc>
        <w:tc>
          <w:tcPr>
            <w:tcW w:w="2730" w:type="dxa"/>
            <w:gridSpan w:val="4"/>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 xml:space="preserve">　</w:t>
            </w:r>
          </w:p>
        </w:tc>
        <w:tc>
          <w:tcPr>
            <w:tcW w:w="2698" w:type="dxa"/>
            <w:gridSpan w:val="5"/>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hint="eastAsia"/>
                <w:sz w:val="24"/>
                <w:szCs w:val="24"/>
              </w:rPr>
              <w:t>近亲属姓名及联系电话</w:t>
            </w:r>
          </w:p>
        </w:tc>
        <w:tc>
          <w:tcPr>
            <w:tcW w:w="3131" w:type="dxa"/>
            <w:gridSpan w:val="3"/>
            <w:tcBorders>
              <w:tl2br w:val="nil"/>
              <w:tr2bl w:val="nil"/>
            </w:tcBorders>
            <w:vAlign w:val="bottom"/>
          </w:tcPr>
          <w:p w:rsidR="003B268D" w:rsidRDefault="00F65869">
            <w:pPr>
              <w:autoSpaceDN w:val="0"/>
              <w:jc w:val="left"/>
              <w:textAlignment w:val="bottom"/>
              <w:rPr>
                <w:rFonts w:ascii="仿宋_GB2312" w:eastAsia="仿宋_GB2312" w:hAnsi="仿宋_GB2312"/>
                <w:sz w:val="24"/>
                <w:szCs w:val="24"/>
              </w:rPr>
            </w:pPr>
            <w:r>
              <w:rPr>
                <w:rFonts w:ascii="仿宋_GB2312" w:eastAsia="仿宋_GB2312" w:hAnsi="仿宋_GB2312"/>
                <w:sz w:val="24"/>
                <w:szCs w:val="24"/>
              </w:rPr>
              <w:t xml:space="preserve">　</w:t>
            </w:r>
          </w:p>
        </w:tc>
      </w:tr>
      <w:tr w:rsidR="003B268D">
        <w:trPr>
          <w:trHeight w:val="530"/>
          <w:jc w:val="center"/>
        </w:trPr>
        <w:tc>
          <w:tcPr>
            <w:tcW w:w="2597" w:type="dxa"/>
            <w:gridSpan w:val="3"/>
            <w:tcBorders>
              <w:tl2br w:val="nil"/>
              <w:tr2bl w:val="nil"/>
            </w:tcBorders>
            <w:vAlign w:val="center"/>
          </w:tcPr>
          <w:p w:rsidR="003B268D" w:rsidRDefault="00F65869">
            <w:pPr>
              <w:autoSpaceDN w:val="0"/>
              <w:jc w:val="left"/>
              <w:textAlignment w:val="bottom"/>
              <w:rPr>
                <w:rFonts w:ascii="仿宋_GB2312" w:eastAsia="仿宋_GB2312" w:hAnsi="仿宋_GB2312"/>
                <w:sz w:val="24"/>
                <w:szCs w:val="24"/>
              </w:rPr>
            </w:pPr>
            <w:r>
              <w:rPr>
                <w:rFonts w:ascii="仿宋_GB2312" w:eastAsia="仿宋_GB2312" w:hAnsi="仿宋_GB2312"/>
                <w:sz w:val="24"/>
                <w:szCs w:val="24"/>
              </w:rPr>
              <w:t>联系地址</w:t>
            </w:r>
            <w:r>
              <w:rPr>
                <w:rFonts w:ascii="仿宋_GB2312" w:hAnsi="仿宋_GB2312" w:hint="eastAsia"/>
                <w:sz w:val="24"/>
                <w:szCs w:val="24"/>
              </w:rPr>
              <w:t>及邮政编码</w:t>
            </w:r>
          </w:p>
        </w:tc>
        <w:tc>
          <w:tcPr>
            <w:tcW w:w="7633" w:type="dxa"/>
            <w:gridSpan w:val="11"/>
            <w:tcBorders>
              <w:tl2br w:val="nil"/>
              <w:tr2bl w:val="nil"/>
            </w:tcBorders>
            <w:vAlign w:val="center"/>
          </w:tcPr>
          <w:p w:rsidR="003B268D" w:rsidRDefault="003B268D">
            <w:pPr>
              <w:autoSpaceDN w:val="0"/>
              <w:jc w:val="left"/>
              <w:textAlignment w:val="bottom"/>
              <w:rPr>
                <w:rFonts w:ascii="仿宋_GB2312" w:eastAsia="仿宋_GB2312" w:hAnsi="仿宋_GB2312"/>
                <w:sz w:val="24"/>
                <w:szCs w:val="24"/>
              </w:rPr>
            </w:pPr>
          </w:p>
        </w:tc>
      </w:tr>
      <w:tr w:rsidR="003B268D">
        <w:trPr>
          <w:trHeight w:val="530"/>
          <w:jc w:val="center"/>
        </w:trPr>
        <w:tc>
          <w:tcPr>
            <w:tcW w:w="1671" w:type="dxa"/>
            <w:gridSpan w:val="2"/>
            <w:vMerge w:val="restart"/>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个人银行账号信息</w:t>
            </w:r>
          </w:p>
        </w:tc>
        <w:tc>
          <w:tcPr>
            <w:tcW w:w="8559" w:type="dxa"/>
            <w:gridSpan w:val="12"/>
            <w:tcBorders>
              <w:tl2br w:val="nil"/>
              <w:tr2bl w:val="nil"/>
            </w:tcBorders>
            <w:vAlign w:val="center"/>
          </w:tcPr>
          <w:p w:rsidR="003B268D" w:rsidRDefault="00F65869">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个人金融社保卡账号（系统自动关联，不需提供）</w:t>
            </w:r>
          </w:p>
        </w:tc>
      </w:tr>
      <w:tr w:rsidR="003B268D">
        <w:trPr>
          <w:trHeight w:val="615"/>
          <w:jc w:val="center"/>
        </w:trPr>
        <w:tc>
          <w:tcPr>
            <w:tcW w:w="1671" w:type="dxa"/>
            <w:gridSpan w:val="2"/>
            <w:vMerge/>
            <w:tcBorders>
              <w:tl2br w:val="nil"/>
              <w:tr2bl w:val="nil"/>
            </w:tcBorders>
            <w:vAlign w:val="center"/>
          </w:tcPr>
          <w:p w:rsidR="003B268D" w:rsidRDefault="003B268D">
            <w:pPr>
              <w:rPr>
                <w:sz w:val="24"/>
                <w:szCs w:val="24"/>
              </w:rPr>
            </w:pPr>
          </w:p>
        </w:tc>
        <w:tc>
          <w:tcPr>
            <w:tcW w:w="1214" w:type="dxa"/>
            <w:gridSpan w:val="2"/>
            <w:vMerge w:val="restart"/>
            <w:tcBorders>
              <w:tl2br w:val="nil"/>
              <w:tr2bl w:val="nil"/>
            </w:tcBorders>
            <w:vAlign w:val="center"/>
          </w:tcPr>
          <w:p w:rsidR="003B268D" w:rsidRDefault="00F65869">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p>
          <w:p w:rsidR="003B268D" w:rsidRDefault="00F65869">
            <w:pPr>
              <w:autoSpaceDN w:val="0"/>
              <w:jc w:val="left"/>
              <w:textAlignment w:val="center"/>
              <w:rPr>
                <w:rFonts w:ascii="仿宋_GB2312" w:eastAsia="仿宋_GB2312" w:hAnsi="仿宋_GB2312"/>
                <w:sz w:val="24"/>
                <w:szCs w:val="24"/>
              </w:rPr>
            </w:pPr>
            <w:r>
              <w:rPr>
                <w:rFonts w:ascii="仿宋_GB2312" w:hAnsi="仿宋_GB2312" w:hint="eastAsia"/>
                <w:sz w:val="24"/>
                <w:szCs w:val="24"/>
              </w:rPr>
              <w:t xml:space="preserve">  </w:t>
            </w:r>
            <w:r>
              <w:rPr>
                <w:rFonts w:ascii="仿宋_GB2312" w:eastAsia="仿宋_GB2312" w:hAnsi="仿宋_GB2312"/>
                <w:sz w:val="24"/>
                <w:szCs w:val="24"/>
              </w:rPr>
              <w:t>账号</w:t>
            </w:r>
          </w:p>
        </w:tc>
        <w:tc>
          <w:tcPr>
            <w:tcW w:w="1203" w:type="dxa"/>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w:t>
            </w:r>
          </w:p>
        </w:tc>
        <w:tc>
          <w:tcPr>
            <w:tcW w:w="6142" w:type="dxa"/>
            <w:gridSpan w:val="9"/>
            <w:tcBorders>
              <w:tl2br w:val="nil"/>
              <w:tr2bl w:val="nil"/>
            </w:tcBorders>
            <w:vAlign w:val="bottom"/>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___________</w:t>
            </w:r>
            <w:r>
              <w:rPr>
                <w:rFonts w:ascii="仿宋_GB2312" w:eastAsia="仿宋_GB2312" w:hAnsi="仿宋_GB2312"/>
                <w:sz w:val="24"/>
                <w:szCs w:val="24"/>
              </w:rPr>
              <w:t>银行</w:t>
            </w:r>
            <w:r>
              <w:rPr>
                <w:rFonts w:ascii="仿宋_GB2312" w:eastAsia="仿宋_GB2312" w:hAnsi="仿宋_GB2312"/>
                <w:sz w:val="24"/>
                <w:szCs w:val="24"/>
              </w:rPr>
              <w:t xml:space="preserve"> ___________</w:t>
            </w:r>
            <w:r>
              <w:rPr>
                <w:rFonts w:ascii="仿宋_GB2312" w:eastAsia="仿宋_GB2312" w:hAnsi="仿宋_GB2312"/>
                <w:sz w:val="24"/>
                <w:szCs w:val="24"/>
              </w:rPr>
              <w:t>支行（分行）</w:t>
            </w:r>
            <w:r>
              <w:rPr>
                <w:rFonts w:ascii="仿宋_GB2312" w:eastAsia="仿宋_GB2312" w:hAnsi="仿宋_GB2312"/>
                <w:sz w:val="24"/>
                <w:szCs w:val="24"/>
              </w:rPr>
              <w:t xml:space="preserve"> </w:t>
            </w:r>
          </w:p>
        </w:tc>
      </w:tr>
      <w:tr w:rsidR="003B268D">
        <w:trPr>
          <w:trHeight w:val="545"/>
          <w:jc w:val="center"/>
        </w:trPr>
        <w:tc>
          <w:tcPr>
            <w:tcW w:w="1671" w:type="dxa"/>
            <w:gridSpan w:val="2"/>
            <w:vMerge/>
            <w:tcBorders>
              <w:tl2br w:val="nil"/>
              <w:tr2bl w:val="nil"/>
            </w:tcBorders>
            <w:vAlign w:val="center"/>
          </w:tcPr>
          <w:p w:rsidR="003B268D" w:rsidRDefault="003B268D">
            <w:pPr>
              <w:rPr>
                <w:sz w:val="24"/>
                <w:szCs w:val="24"/>
              </w:rPr>
            </w:pPr>
          </w:p>
        </w:tc>
        <w:tc>
          <w:tcPr>
            <w:tcW w:w="1214" w:type="dxa"/>
            <w:gridSpan w:val="2"/>
            <w:vMerge/>
            <w:tcBorders>
              <w:tl2br w:val="nil"/>
              <w:tr2bl w:val="nil"/>
            </w:tcBorders>
            <w:vAlign w:val="center"/>
          </w:tcPr>
          <w:p w:rsidR="003B268D" w:rsidRDefault="003B268D">
            <w:pPr>
              <w:rPr>
                <w:sz w:val="24"/>
                <w:szCs w:val="24"/>
              </w:rPr>
            </w:pPr>
          </w:p>
        </w:tc>
        <w:tc>
          <w:tcPr>
            <w:tcW w:w="1203" w:type="dxa"/>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户名</w:t>
            </w:r>
          </w:p>
        </w:tc>
        <w:tc>
          <w:tcPr>
            <w:tcW w:w="6142" w:type="dxa"/>
            <w:gridSpan w:val="9"/>
            <w:tcBorders>
              <w:tl2br w:val="nil"/>
              <w:tr2bl w:val="nil"/>
            </w:tcBorders>
            <w:vAlign w:val="center"/>
          </w:tcPr>
          <w:p w:rsidR="003B268D" w:rsidRDefault="003B268D">
            <w:pPr>
              <w:autoSpaceDN w:val="0"/>
              <w:jc w:val="left"/>
              <w:textAlignment w:val="center"/>
              <w:rPr>
                <w:rFonts w:ascii="仿宋_GB2312" w:eastAsia="仿宋_GB2312" w:hAnsi="仿宋_GB2312"/>
                <w:sz w:val="24"/>
                <w:szCs w:val="24"/>
              </w:rPr>
            </w:pPr>
          </w:p>
        </w:tc>
      </w:tr>
      <w:tr w:rsidR="003B268D">
        <w:trPr>
          <w:trHeight w:val="530"/>
          <w:jc w:val="center"/>
        </w:trPr>
        <w:tc>
          <w:tcPr>
            <w:tcW w:w="1671" w:type="dxa"/>
            <w:gridSpan w:val="2"/>
            <w:vMerge/>
            <w:tcBorders>
              <w:tl2br w:val="nil"/>
              <w:tr2bl w:val="nil"/>
            </w:tcBorders>
            <w:vAlign w:val="center"/>
          </w:tcPr>
          <w:p w:rsidR="003B268D" w:rsidRDefault="003B268D">
            <w:pPr>
              <w:rPr>
                <w:sz w:val="24"/>
                <w:szCs w:val="24"/>
              </w:rPr>
            </w:pPr>
          </w:p>
        </w:tc>
        <w:tc>
          <w:tcPr>
            <w:tcW w:w="1214" w:type="dxa"/>
            <w:gridSpan w:val="2"/>
            <w:vMerge/>
            <w:tcBorders>
              <w:tl2br w:val="nil"/>
              <w:tr2bl w:val="nil"/>
            </w:tcBorders>
            <w:vAlign w:val="center"/>
          </w:tcPr>
          <w:p w:rsidR="003B268D" w:rsidRDefault="003B268D">
            <w:pPr>
              <w:rPr>
                <w:sz w:val="24"/>
                <w:szCs w:val="24"/>
              </w:rPr>
            </w:pPr>
          </w:p>
        </w:tc>
        <w:tc>
          <w:tcPr>
            <w:tcW w:w="1203" w:type="dxa"/>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账号</w:t>
            </w:r>
          </w:p>
        </w:tc>
        <w:tc>
          <w:tcPr>
            <w:tcW w:w="6142" w:type="dxa"/>
            <w:gridSpan w:val="9"/>
            <w:tcBorders>
              <w:tl2br w:val="nil"/>
              <w:tr2bl w:val="nil"/>
            </w:tcBorders>
            <w:vAlign w:val="center"/>
          </w:tcPr>
          <w:p w:rsidR="003B268D" w:rsidRDefault="003B268D">
            <w:pPr>
              <w:autoSpaceDN w:val="0"/>
              <w:jc w:val="left"/>
              <w:textAlignment w:val="center"/>
              <w:rPr>
                <w:rFonts w:ascii="仿宋_GB2312" w:eastAsia="仿宋_GB2312" w:hAnsi="仿宋_GB2312"/>
                <w:sz w:val="24"/>
                <w:szCs w:val="24"/>
              </w:rPr>
            </w:pPr>
          </w:p>
        </w:tc>
      </w:tr>
      <w:tr w:rsidR="003B268D">
        <w:trPr>
          <w:trHeight w:val="545"/>
          <w:jc w:val="center"/>
        </w:trPr>
        <w:tc>
          <w:tcPr>
            <w:tcW w:w="1671" w:type="dxa"/>
            <w:gridSpan w:val="2"/>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单位名称</w:t>
            </w:r>
          </w:p>
        </w:tc>
        <w:tc>
          <w:tcPr>
            <w:tcW w:w="8559" w:type="dxa"/>
            <w:gridSpan w:val="12"/>
            <w:tcBorders>
              <w:tl2br w:val="nil"/>
              <w:tr2bl w:val="nil"/>
            </w:tcBorders>
            <w:vAlign w:val="center"/>
          </w:tcPr>
          <w:p w:rsidR="003B268D" w:rsidRDefault="003B268D">
            <w:pPr>
              <w:autoSpaceDN w:val="0"/>
              <w:textAlignment w:val="center"/>
              <w:rPr>
                <w:rFonts w:ascii="仿宋_GB2312" w:eastAsia="仿宋_GB2312" w:hAnsi="仿宋_GB2312"/>
                <w:sz w:val="24"/>
                <w:szCs w:val="24"/>
              </w:rPr>
            </w:pPr>
          </w:p>
        </w:tc>
      </w:tr>
      <w:tr w:rsidR="003B268D">
        <w:trPr>
          <w:trHeight w:val="532"/>
          <w:jc w:val="center"/>
        </w:trPr>
        <w:tc>
          <w:tcPr>
            <w:tcW w:w="1671" w:type="dxa"/>
            <w:gridSpan w:val="2"/>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经办人姓名</w:t>
            </w:r>
          </w:p>
        </w:tc>
        <w:tc>
          <w:tcPr>
            <w:tcW w:w="3407" w:type="dxa"/>
            <w:gridSpan w:val="5"/>
            <w:tcBorders>
              <w:tl2br w:val="nil"/>
              <w:tr2bl w:val="nil"/>
            </w:tcBorders>
            <w:vAlign w:val="center"/>
          </w:tcPr>
          <w:p w:rsidR="003B268D" w:rsidRDefault="003B268D">
            <w:pPr>
              <w:autoSpaceDN w:val="0"/>
              <w:jc w:val="center"/>
              <w:textAlignment w:val="center"/>
              <w:rPr>
                <w:rFonts w:ascii="仿宋_GB2312" w:eastAsia="仿宋_GB2312" w:hAnsi="仿宋_GB2312"/>
                <w:sz w:val="24"/>
                <w:szCs w:val="24"/>
              </w:rPr>
            </w:pPr>
          </w:p>
        </w:tc>
        <w:tc>
          <w:tcPr>
            <w:tcW w:w="1585" w:type="dxa"/>
            <w:gridSpan w:val="3"/>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经办人电话</w:t>
            </w:r>
          </w:p>
        </w:tc>
        <w:tc>
          <w:tcPr>
            <w:tcW w:w="3567" w:type="dxa"/>
            <w:gridSpan w:val="4"/>
            <w:tcBorders>
              <w:tl2br w:val="nil"/>
              <w:tr2bl w:val="nil"/>
            </w:tcBorders>
            <w:vAlign w:val="center"/>
          </w:tcPr>
          <w:p w:rsidR="003B268D" w:rsidRDefault="003B268D">
            <w:pPr>
              <w:autoSpaceDN w:val="0"/>
              <w:jc w:val="center"/>
              <w:textAlignment w:val="center"/>
              <w:rPr>
                <w:rFonts w:ascii="仿宋_GB2312" w:eastAsia="仿宋_GB2312" w:hAnsi="仿宋_GB2312"/>
                <w:sz w:val="24"/>
                <w:szCs w:val="24"/>
              </w:rPr>
            </w:pPr>
          </w:p>
        </w:tc>
      </w:tr>
      <w:tr w:rsidR="003B268D">
        <w:trPr>
          <w:trHeight w:val="480"/>
          <w:jc w:val="center"/>
        </w:trPr>
        <w:tc>
          <w:tcPr>
            <w:tcW w:w="1671" w:type="dxa"/>
            <w:gridSpan w:val="2"/>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联系地址</w:t>
            </w:r>
          </w:p>
        </w:tc>
        <w:tc>
          <w:tcPr>
            <w:tcW w:w="3407" w:type="dxa"/>
            <w:gridSpan w:val="5"/>
            <w:tcBorders>
              <w:tl2br w:val="nil"/>
              <w:tr2bl w:val="nil"/>
            </w:tcBorders>
            <w:vAlign w:val="center"/>
          </w:tcPr>
          <w:p w:rsidR="003B268D" w:rsidRDefault="003B268D">
            <w:pPr>
              <w:autoSpaceDN w:val="0"/>
              <w:textAlignment w:val="center"/>
              <w:rPr>
                <w:rFonts w:ascii="仿宋_GB2312" w:eastAsia="仿宋_GB2312" w:hAnsi="仿宋_GB2312"/>
                <w:sz w:val="24"/>
                <w:szCs w:val="24"/>
              </w:rPr>
            </w:pPr>
          </w:p>
        </w:tc>
        <w:tc>
          <w:tcPr>
            <w:tcW w:w="1585" w:type="dxa"/>
            <w:gridSpan w:val="3"/>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邮政编码</w:t>
            </w:r>
          </w:p>
        </w:tc>
        <w:tc>
          <w:tcPr>
            <w:tcW w:w="3567" w:type="dxa"/>
            <w:gridSpan w:val="4"/>
            <w:tcBorders>
              <w:tl2br w:val="nil"/>
              <w:tr2bl w:val="nil"/>
            </w:tcBorders>
            <w:vAlign w:val="center"/>
          </w:tcPr>
          <w:p w:rsidR="003B268D" w:rsidRDefault="003B268D">
            <w:pPr>
              <w:autoSpaceDN w:val="0"/>
              <w:jc w:val="center"/>
              <w:textAlignment w:val="center"/>
              <w:rPr>
                <w:rFonts w:ascii="仿宋_GB2312" w:eastAsia="仿宋_GB2312" w:hAnsi="仿宋_GB2312"/>
                <w:sz w:val="24"/>
                <w:szCs w:val="24"/>
              </w:rPr>
            </w:pPr>
          </w:p>
        </w:tc>
      </w:tr>
      <w:tr w:rsidR="003B268D">
        <w:trPr>
          <w:trHeight w:val="600"/>
          <w:jc w:val="center"/>
        </w:trPr>
        <w:tc>
          <w:tcPr>
            <w:tcW w:w="1671" w:type="dxa"/>
            <w:gridSpan w:val="2"/>
            <w:vMerge w:val="restart"/>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单位银行账号信息</w:t>
            </w:r>
          </w:p>
        </w:tc>
        <w:tc>
          <w:tcPr>
            <w:tcW w:w="8559" w:type="dxa"/>
            <w:gridSpan w:val="12"/>
            <w:tcBorders>
              <w:tl2br w:val="nil"/>
              <w:tr2bl w:val="nil"/>
            </w:tcBorders>
            <w:vAlign w:val="center"/>
          </w:tcPr>
          <w:p w:rsidR="003B268D" w:rsidRDefault="00F65869">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hint="eastAsia"/>
                <w:sz w:val="24"/>
                <w:szCs w:val="24"/>
              </w:rPr>
              <w:t>社会保险银行账号</w:t>
            </w:r>
            <w:r>
              <w:rPr>
                <w:rFonts w:ascii="仿宋_GB2312" w:eastAsia="仿宋_GB2312" w:hAnsi="仿宋_GB2312"/>
                <w:sz w:val="24"/>
                <w:szCs w:val="24"/>
              </w:rPr>
              <w:t>（系统自动关联，不需提供）</w:t>
            </w:r>
          </w:p>
        </w:tc>
      </w:tr>
      <w:tr w:rsidR="003B268D">
        <w:trPr>
          <w:trHeight w:val="538"/>
          <w:jc w:val="center"/>
        </w:trPr>
        <w:tc>
          <w:tcPr>
            <w:tcW w:w="1671" w:type="dxa"/>
            <w:gridSpan w:val="2"/>
            <w:vMerge/>
            <w:tcBorders>
              <w:tl2br w:val="nil"/>
              <w:tr2bl w:val="nil"/>
            </w:tcBorders>
            <w:vAlign w:val="center"/>
          </w:tcPr>
          <w:p w:rsidR="003B268D" w:rsidRDefault="003B268D">
            <w:pPr>
              <w:rPr>
                <w:sz w:val="24"/>
                <w:szCs w:val="24"/>
              </w:rPr>
            </w:pPr>
          </w:p>
        </w:tc>
        <w:tc>
          <w:tcPr>
            <w:tcW w:w="1214" w:type="dxa"/>
            <w:gridSpan w:val="2"/>
            <w:vMerge w:val="restart"/>
            <w:tcBorders>
              <w:tl2br w:val="nil"/>
              <w:tr2bl w:val="nil"/>
            </w:tcBorders>
            <w:vAlign w:val="center"/>
          </w:tcPr>
          <w:p w:rsidR="003B268D" w:rsidRDefault="00F65869">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p>
          <w:p w:rsidR="003B268D" w:rsidRDefault="00F65869">
            <w:pPr>
              <w:autoSpaceDN w:val="0"/>
              <w:jc w:val="left"/>
              <w:textAlignment w:val="center"/>
              <w:rPr>
                <w:rFonts w:ascii="仿宋_GB2312" w:eastAsia="仿宋_GB2312" w:hAnsi="仿宋_GB2312"/>
                <w:sz w:val="24"/>
                <w:szCs w:val="24"/>
              </w:rPr>
            </w:pPr>
            <w:r>
              <w:rPr>
                <w:rFonts w:ascii="仿宋_GB2312" w:hAnsi="仿宋_GB2312" w:hint="eastAsia"/>
                <w:sz w:val="24"/>
                <w:szCs w:val="24"/>
              </w:rPr>
              <w:t xml:space="preserve">  </w:t>
            </w:r>
            <w:r>
              <w:rPr>
                <w:rFonts w:ascii="仿宋_GB2312" w:eastAsia="仿宋_GB2312" w:hAnsi="仿宋_GB2312"/>
                <w:sz w:val="24"/>
                <w:szCs w:val="24"/>
              </w:rPr>
              <w:t>账号</w:t>
            </w:r>
          </w:p>
        </w:tc>
        <w:tc>
          <w:tcPr>
            <w:tcW w:w="1518" w:type="dxa"/>
            <w:gridSpan w:val="2"/>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银行名称</w:t>
            </w:r>
          </w:p>
        </w:tc>
        <w:tc>
          <w:tcPr>
            <w:tcW w:w="5827" w:type="dxa"/>
            <w:gridSpan w:val="8"/>
            <w:tcBorders>
              <w:tl2br w:val="nil"/>
              <w:tr2bl w:val="nil"/>
            </w:tcBorders>
            <w:vAlign w:val="bottom"/>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___________</w:t>
            </w:r>
            <w:r>
              <w:rPr>
                <w:rFonts w:ascii="仿宋_GB2312" w:eastAsia="仿宋_GB2312" w:hAnsi="仿宋_GB2312"/>
                <w:sz w:val="24"/>
                <w:szCs w:val="24"/>
              </w:rPr>
              <w:t>银行</w:t>
            </w:r>
            <w:r>
              <w:rPr>
                <w:rFonts w:ascii="仿宋_GB2312" w:eastAsia="仿宋_GB2312" w:hAnsi="仿宋_GB2312"/>
                <w:sz w:val="24"/>
                <w:szCs w:val="24"/>
              </w:rPr>
              <w:t xml:space="preserve"> ___________</w:t>
            </w:r>
            <w:r>
              <w:rPr>
                <w:rFonts w:ascii="仿宋_GB2312" w:eastAsia="仿宋_GB2312" w:hAnsi="仿宋_GB2312"/>
                <w:sz w:val="24"/>
                <w:szCs w:val="24"/>
              </w:rPr>
              <w:t>支行（分行）</w:t>
            </w:r>
            <w:r>
              <w:rPr>
                <w:rFonts w:ascii="仿宋_GB2312" w:eastAsia="仿宋_GB2312" w:hAnsi="仿宋_GB2312"/>
                <w:sz w:val="24"/>
                <w:szCs w:val="24"/>
              </w:rPr>
              <w:t xml:space="preserve"> </w:t>
            </w:r>
          </w:p>
        </w:tc>
      </w:tr>
      <w:tr w:rsidR="003B268D">
        <w:trPr>
          <w:trHeight w:val="460"/>
          <w:jc w:val="center"/>
        </w:trPr>
        <w:tc>
          <w:tcPr>
            <w:tcW w:w="1671" w:type="dxa"/>
            <w:gridSpan w:val="2"/>
            <w:vMerge/>
            <w:tcBorders>
              <w:tl2br w:val="nil"/>
              <w:tr2bl w:val="nil"/>
            </w:tcBorders>
            <w:vAlign w:val="center"/>
          </w:tcPr>
          <w:p w:rsidR="003B268D" w:rsidRDefault="003B268D">
            <w:pPr>
              <w:rPr>
                <w:sz w:val="24"/>
                <w:szCs w:val="24"/>
              </w:rPr>
            </w:pPr>
          </w:p>
        </w:tc>
        <w:tc>
          <w:tcPr>
            <w:tcW w:w="1214" w:type="dxa"/>
            <w:gridSpan w:val="2"/>
            <w:vMerge/>
            <w:tcBorders>
              <w:tl2br w:val="nil"/>
              <w:tr2bl w:val="nil"/>
            </w:tcBorders>
            <w:vAlign w:val="center"/>
          </w:tcPr>
          <w:p w:rsidR="003B268D" w:rsidRDefault="003B268D">
            <w:pPr>
              <w:rPr>
                <w:sz w:val="24"/>
                <w:szCs w:val="24"/>
              </w:rPr>
            </w:pPr>
          </w:p>
        </w:tc>
        <w:tc>
          <w:tcPr>
            <w:tcW w:w="1518" w:type="dxa"/>
            <w:gridSpan w:val="2"/>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账户户名</w:t>
            </w:r>
          </w:p>
        </w:tc>
        <w:tc>
          <w:tcPr>
            <w:tcW w:w="5827" w:type="dxa"/>
            <w:gridSpan w:val="8"/>
            <w:tcBorders>
              <w:tl2br w:val="nil"/>
              <w:tr2bl w:val="nil"/>
            </w:tcBorders>
            <w:vAlign w:val="center"/>
          </w:tcPr>
          <w:p w:rsidR="003B268D" w:rsidRDefault="003B268D">
            <w:pPr>
              <w:autoSpaceDN w:val="0"/>
              <w:jc w:val="left"/>
              <w:textAlignment w:val="center"/>
              <w:rPr>
                <w:rFonts w:ascii="仿宋_GB2312" w:eastAsia="仿宋_GB2312" w:hAnsi="仿宋_GB2312"/>
                <w:sz w:val="24"/>
                <w:szCs w:val="24"/>
              </w:rPr>
            </w:pPr>
          </w:p>
        </w:tc>
      </w:tr>
      <w:tr w:rsidR="003B268D">
        <w:trPr>
          <w:trHeight w:val="485"/>
          <w:jc w:val="center"/>
        </w:trPr>
        <w:tc>
          <w:tcPr>
            <w:tcW w:w="1671" w:type="dxa"/>
            <w:gridSpan w:val="2"/>
            <w:vMerge/>
            <w:tcBorders>
              <w:tl2br w:val="nil"/>
              <w:tr2bl w:val="nil"/>
            </w:tcBorders>
            <w:vAlign w:val="center"/>
          </w:tcPr>
          <w:p w:rsidR="003B268D" w:rsidRDefault="003B268D">
            <w:pPr>
              <w:rPr>
                <w:sz w:val="24"/>
                <w:szCs w:val="24"/>
              </w:rPr>
            </w:pPr>
          </w:p>
        </w:tc>
        <w:tc>
          <w:tcPr>
            <w:tcW w:w="1214" w:type="dxa"/>
            <w:gridSpan w:val="2"/>
            <w:vMerge/>
            <w:tcBorders>
              <w:tl2br w:val="nil"/>
              <w:tr2bl w:val="nil"/>
            </w:tcBorders>
            <w:vAlign w:val="center"/>
          </w:tcPr>
          <w:p w:rsidR="003B268D" w:rsidRDefault="003B268D">
            <w:pPr>
              <w:rPr>
                <w:sz w:val="24"/>
                <w:szCs w:val="24"/>
              </w:rPr>
            </w:pPr>
          </w:p>
        </w:tc>
        <w:tc>
          <w:tcPr>
            <w:tcW w:w="1518" w:type="dxa"/>
            <w:gridSpan w:val="2"/>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银行账号</w:t>
            </w:r>
          </w:p>
        </w:tc>
        <w:tc>
          <w:tcPr>
            <w:tcW w:w="5827" w:type="dxa"/>
            <w:gridSpan w:val="8"/>
            <w:tcBorders>
              <w:tl2br w:val="nil"/>
              <w:tr2bl w:val="nil"/>
            </w:tcBorders>
            <w:vAlign w:val="center"/>
          </w:tcPr>
          <w:p w:rsidR="003B268D" w:rsidRDefault="003B268D">
            <w:pPr>
              <w:autoSpaceDN w:val="0"/>
              <w:jc w:val="left"/>
              <w:textAlignment w:val="center"/>
              <w:rPr>
                <w:rFonts w:ascii="仿宋_GB2312" w:eastAsia="仿宋_GB2312" w:hAnsi="仿宋_GB2312"/>
                <w:sz w:val="24"/>
                <w:szCs w:val="24"/>
              </w:rPr>
            </w:pPr>
          </w:p>
        </w:tc>
      </w:tr>
      <w:tr w:rsidR="003B268D">
        <w:trPr>
          <w:trHeight w:val="1066"/>
          <w:jc w:val="center"/>
        </w:trPr>
        <w:tc>
          <w:tcPr>
            <w:tcW w:w="835" w:type="dxa"/>
            <w:vMerge w:val="restart"/>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首次申请</w:t>
            </w:r>
          </w:p>
        </w:tc>
        <w:tc>
          <w:tcPr>
            <w:tcW w:w="3568" w:type="dxa"/>
            <w:gridSpan w:val="5"/>
            <w:tcBorders>
              <w:tl2br w:val="nil"/>
              <w:tr2bl w:val="nil"/>
            </w:tcBorders>
            <w:vAlign w:val="center"/>
          </w:tcPr>
          <w:p w:rsidR="003B268D" w:rsidRDefault="00F65869">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经劳动能力鉴定未达到伤残等级评定标准或未发现残疾不做劳动能力鉴定</w:t>
            </w:r>
          </w:p>
        </w:tc>
        <w:tc>
          <w:tcPr>
            <w:tcW w:w="960" w:type="dxa"/>
            <w:gridSpan w:val="2"/>
            <w:vMerge w:val="restart"/>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非首次申请</w:t>
            </w:r>
          </w:p>
        </w:tc>
        <w:tc>
          <w:tcPr>
            <w:tcW w:w="4867" w:type="dxa"/>
            <w:gridSpan w:val="6"/>
            <w:tcBorders>
              <w:tl2br w:val="nil"/>
              <w:tr2bl w:val="nil"/>
            </w:tcBorders>
            <w:vAlign w:val="center"/>
          </w:tcPr>
          <w:p w:rsidR="003B268D" w:rsidRDefault="00F65869">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hAnsi="仿宋_GB2312" w:hint="eastAsia"/>
                <w:sz w:val="24"/>
                <w:szCs w:val="24"/>
              </w:rPr>
              <w:t>工</w:t>
            </w:r>
            <w:r>
              <w:rPr>
                <w:rFonts w:ascii="仿宋_GB2312" w:eastAsia="仿宋_GB2312" w:hAnsi="仿宋_GB2312"/>
                <w:sz w:val="24"/>
                <w:szCs w:val="24"/>
              </w:rPr>
              <w:t>伤复发待遇申请</w:t>
            </w:r>
          </w:p>
        </w:tc>
      </w:tr>
      <w:tr w:rsidR="003B268D">
        <w:trPr>
          <w:trHeight w:val="704"/>
          <w:jc w:val="center"/>
        </w:trPr>
        <w:tc>
          <w:tcPr>
            <w:tcW w:w="835" w:type="dxa"/>
            <w:vMerge/>
            <w:tcBorders>
              <w:tl2br w:val="nil"/>
              <w:tr2bl w:val="nil"/>
            </w:tcBorders>
            <w:vAlign w:val="center"/>
          </w:tcPr>
          <w:p w:rsidR="003B268D" w:rsidRDefault="003B268D">
            <w:pPr>
              <w:rPr>
                <w:sz w:val="24"/>
                <w:szCs w:val="24"/>
              </w:rPr>
            </w:pPr>
          </w:p>
        </w:tc>
        <w:tc>
          <w:tcPr>
            <w:tcW w:w="3568" w:type="dxa"/>
            <w:gridSpan w:val="5"/>
            <w:tcBorders>
              <w:tl2br w:val="nil"/>
              <w:tr2bl w:val="nil"/>
            </w:tcBorders>
            <w:vAlign w:val="center"/>
          </w:tcPr>
          <w:p w:rsidR="003B268D" w:rsidRDefault="00F65869">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经劳动能力鉴定达到伤残等级评定标准</w:t>
            </w:r>
          </w:p>
        </w:tc>
        <w:tc>
          <w:tcPr>
            <w:tcW w:w="960" w:type="dxa"/>
            <w:gridSpan w:val="2"/>
            <w:vMerge/>
            <w:tcBorders>
              <w:tl2br w:val="nil"/>
              <w:tr2bl w:val="nil"/>
            </w:tcBorders>
            <w:vAlign w:val="center"/>
          </w:tcPr>
          <w:p w:rsidR="003B268D" w:rsidRDefault="003B268D">
            <w:pPr>
              <w:rPr>
                <w:sz w:val="24"/>
                <w:szCs w:val="24"/>
              </w:rPr>
            </w:pPr>
          </w:p>
        </w:tc>
        <w:tc>
          <w:tcPr>
            <w:tcW w:w="4867" w:type="dxa"/>
            <w:gridSpan w:val="6"/>
            <w:tcBorders>
              <w:tl2br w:val="nil"/>
              <w:tr2bl w:val="nil"/>
            </w:tcBorders>
            <w:vAlign w:val="center"/>
          </w:tcPr>
          <w:p w:rsidR="003B268D" w:rsidRDefault="00F65869">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离职待遇申请</w:t>
            </w:r>
            <w:r>
              <w:rPr>
                <w:rFonts w:ascii="仿宋_GB2312" w:eastAsia="仿宋_GB2312" w:hAnsi="仿宋_GB2312" w:hint="eastAsia"/>
                <w:sz w:val="24"/>
                <w:szCs w:val="24"/>
              </w:rPr>
              <w:t>（享受基本养老保险待遇或死亡情形除外）</w:t>
            </w:r>
          </w:p>
        </w:tc>
      </w:tr>
      <w:tr w:rsidR="003B268D">
        <w:trPr>
          <w:trHeight w:val="600"/>
          <w:jc w:val="center"/>
        </w:trPr>
        <w:tc>
          <w:tcPr>
            <w:tcW w:w="835" w:type="dxa"/>
            <w:vMerge/>
            <w:tcBorders>
              <w:tl2br w:val="nil"/>
              <w:tr2bl w:val="nil"/>
            </w:tcBorders>
            <w:vAlign w:val="center"/>
          </w:tcPr>
          <w:p w:rsidR="003B268D" w:rsidRDefault="003B268D">
            <w:pPr>
              <w:rPr>
                <w:sz w:val="24"/>
                <w:szCs w:val="24"/>
              </w:rPr>
            </w:pPr>
          </w:p>
        </w:tc>
        <w:tc>
          <w:tcPr>
            <w:tcW w:w="3568" w:type="dxa"/>
            <w:gridSpan w:val="5"/>
            <w:tcBorders>
              <w:tl2br w:val="nil"/>
              <w:tr2bl w:val="nil"/>
            </w:tcBorders>
            <w:vAlign w:val="center"/>
          </w:tcPr>
          <w:p w:rsidR="003B268D" w:rsidRDefault="00F65869">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工亡待遇申请</w:t>
            </w:r>
          </w:p>
        </w:tc>
        <w:tc>
          <w:tcPr>
            <w:tcW w:w="960" w:type="dxa"/>
            <w:gridSpan w:val="2"/>
            <w:vMerge/>
            <w:tcBorders>
              <w:tl2br w:val="nil"/>
              <w:tr2bl w:val="nil"/>
            </w:tcBorders>
            <w:vAlign w:val="center"/>
          </w:tcPr>
          <w:p w:rsidR="003B268D" w:rsidRDefault="003B268D">
            <w:pPr>
              <w:rPr>
                <w:sz w:val="24"/>
                <w:szCs w:val="24"/>
              </w:rPr>
            </w:pPr>
          </w:p>
        </w:tc>
        <w:tc>
          <w:tcPr>
            <w:tcW w:w="4867" w:type="dxa"/>
            <w:gridSpan w:val="6"/>
            <w:tcBorders>
              <w:tl2br w:val="nil"/>
              <w:tr2bl w:val="nil"/>
            </w:tcBorders>
            <w:vAlign w:val="center"/>
          </w:tcPr>
          <w:p w:rsidR="003B268D" w:rsidRDefault="00F65869">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残退后死亡待遇申请</w:t>
            </w:r>
          </w:p>
        </w:tc>
      </w:tr>
      <w:tr w:rsidR="003B268D">
        <w:trPr>
          <w:trHeight w:val="605"/>
          <w:jc w:val="center"/>
        </w:trPr>
        <w:tc>
          <w:tcPr>
            <w:tcW w:w="835" w:type="dxa"/>
            <w:vMerge/>
            <w:tcBorders>
              <w:tl2br w:val="nil"/>
              <w:tr2bl w:val="nil"/>
            </w:tcBorders>
            <w:vAlign w:val="center"/>
          </w:tcPr>
          <w:p w:rsidR="003B268D" w:rsidRDefault="003B268D">
            <w:pPr>
              <w:rPr>
                <w:sz w:val="24"/>
                <w:szCs w:val="24"/>
              </w:rPr>
            </w:pPr>
          </w:p>
        </w:tc>
        <w:tc>
          <w:tcPr>
            <w:tcW w:w="3568" w:type="dxa"/>
            <w:gridSpan w:val="5"/>
            <w:tcBorders>
              <w:tl2br w:val="nil"/>
              <w:tr2bl w:val="nil"/>
            </w:tcBorders>
            <w:vAlign w:val="bottom"/>
          </w:tcPr>
          <w:p w:rsidR="003B268D" w:rsidRDefault="00F65869">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r>
              <w:rPr>
                <w:rFonts w:ascii="仿宋_GB2312" w:eastAsia="仿宋_GB2312" w:hAnsi="仿宋_GB2312"/>
                <w:sz w:val="24"/>
                <w:szCs w:val="24"/>
              </w:rPr>
              <w:t>_________________</w:t>
            </w:r>
          </w:p>
        </w:tc>
        <w:tc>
          <w:tcPr>
            <w:tcW w:w="960" w:type="dxa"/>
            <w:gridSpan w:val="2"/>
            <w:vMerge/>
            <w:tcBorders>
              <w:tl2br w:val="nil"/>
              <w:tr2bl w:val="nil"/>
            </w:tcBorders>
            <w:vAlign w:val="bottom"/>
          </w:tcPr>
          <w:p w:rsidR="003B268D" w:rsidRDefault="003B268D">
            <w:pPr>
              <w:jc w:val="left"/>
              <w:rPr>
                <w:sz w:val="24"/>
                <w:szCs w:val="24"/>
              </w:rPr>
            </w:pPr>
          </w:p>
        </w:tc>
        <w:tc>
          <w:tcPr>
            <w:tcW w:w="4867" w:type="dxa"/>
            <w:gridSpan w:val="6"/>
            <w:tcBorders>
              <w:tl2br w:val="nil"/>
              <w:tr2bl w:val="nil"/>
            </w:tcBorders>
            <w:vAlign w:val="bottom"/>
          </w:tcPr>
          <w:p w:rsidR="003B268D" w:rsidRDefault="00F65869">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r>
              <w:rPr>
                <w:rFonts w:ascii="仿宋_GB2312" w:eastAsia="仿宋_GB2312" w:hAnsi="仿宋_GB2312"/>
                <w:sz w:val="24"/>
                <w:szCs w:val="24"/>
              </w:rPr>
              <w:t>_________________</w:t>
            </w:r>
          </w:p>
        </w:tc>
      </w:tr>
      <w:tr w:rsidR="003B268D">
        <w:trPr>
          <w:trHeight w:val="1311"/>
          <w:jc w:val="center"/>
        </w:trPr>
        <w:tc>
          <w:tcPr>
            <w:tcW w:w="835" w:type="dxa"/>
            <w:vMerge/>
            <w:tcBorders>
              <w:tl2br w:val="nil"/>
              <w:tr2bl w:val="nil"/>
            </w:tcBorders>
            <w:vAlign w:val="center"/>
          </w:tcPr>
          <w:p w:rsidR="003B268D" w:rsidRDefault="003B268D">
            <w:pPr>
              <w:rPr>
                <w:sz w:val="24"/>
                <w:szCs w:val="24"/>
              </w:rPr>
            </w:pPr>
          </w:p>
        </w:tc>
        <w:tc>
          <w:tcPr>
            <w:tcW w:w="3568" w:type="dxa"/>
            <w:gridSpan w:val="5"/>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职工或其近亲属签名（按指印）：</w:t>
            </w:r>
          </w:p>
          <w:p w:rsidR="003B268D" w:rsidRDefault="003B268D">
            <w:pPr>
              <w:autoSpaceDN w:val="0"/>
              <w:jc w:val="center"/>
              <w:textAlignment w:val="center"/>
              <w:rPr>
                <w:rFonts w:ascii="仿宋_GB2312" w:hAnsi="仿宋_GB2312"/>
                <w:sz w:val="24"/>
                <w:szCs w:val="24"/>
              </w:rPr>
            </w:pPr>
          </w:p>
          <w:p w:rsidR="003B268D" w:rsidRDefault="00F65869">
            <w:pPr>
              <w:autoSpaceDN w:val="0"/>
              <w:ind w:firstLineChars="500" w:firstLine="1200"/>
              <w:jc w:val="center"/>
              <w:textAlignment w:val="center"/>
              <w:rPr>
                <w:rFonts w:ascii="仿宋_GB2312" w:hAnsi="仿宋_GB2312"/>
                <w:sz w:val="24"/>
                <w:szCs w:val="24"/>
              </w:rPr>
            </w:pP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c>
          <w:tcPr>
            <w:tcW w:w="960" w:type="dxa"/>
            <w:gridSpan w:val="2"/>
            <w:vMerge/>
            <w:tcBorders>
              <w:tl2br w:val="nil"/>
              <w:tr2bl w:val="nil"/>
            </w:tcBorders>
            <w:vAlign w:val="bottom"/>
          </w:tcPr>
          <w:p w:rsidR="003B268D" w:rsidRDefault="003B268D">
            <w:pPr>
              <w:autoSpaceDN w:val="0"/>
              <w:jc w:val="left"/>
              <w:textAlignment w:val="center"/>
              <w:rPr>
                <w:rFonts w:ascii="仿宋_GB2312" w:hAnsi="仿宋_GB2312"/>
                <w:sz w:val="24"/>
                <w:szCs w:val="24"/>
              </w:rPr>
            </w:pPr>
          </w:p>
        </w:tc>
        <w:tc>
          <w:tcPr>
            <w:tcW w:w="4867" w:type="dxa"/>
            <w:gridSpan w:val="6"/>
            <w:tcBorders>
              <w:tl2br w:val="nil"/>
              <w:tr2bl w:val="nil"/>
            </w:tcBorders>
            <w:vAlign w:val="center"/>
          </w:tcPr>
          <w:p w:rsidR="003B268D" w:rsidRDefault="00F65869">
            <w:pPr>
              <w:autoSpaceDN w:val="0"/>
              <w:textAlignment w:val="center"/>
              <w:rPr>
                <w:rFonts w:ascii="仿宋_GB2312" w:eastAsia="仿宋_GB2312" w:hAnsi="仿宋_GB2312"/>
                <w:sz w:val="24"/>
                <w:szCs w:val="24"/>
              </w:rPr>
            </w:pPr>
            <w:r>
              <w:rPr>
                <w:rFonts w:ascii="仿宋_GB2312" w:eastAsia="仿宋_GB2312" w:hAnsi="仿宋_GB2312"/>
                <w:sz w:val="24"/>
                <w:szCs w:val="24"/>
              </w:rPr>
              <w:t>职工或其近亲属签名（按指印）：</w:t>
            </w:r>
          </w:p>
          <w:p w:rsidR="003B268D" w:rsidRDefault="00F65869">
            <w:pPr>
              <w:autoSpaceDN w:val="0"/>
              <w:textAlignment w:val="center"/>
              <w:rPr>
                <w:rFonts w:ascii="仿宋_GB2312" w:hAnsi="仿宋_GB2312"/>
                <w:sz w:val="24"/>
                <w:szCs w:val="24"/>
              </w:rPr>
            </w:pPr>
            <w:r>
              <w:rPr>
                <w:rFonts w:ascii="仿宋_GB2312" w:hAnsi="仿宋_GB2312" w:hint="eastAsia"/>
                <w:sz w:val="24"/>
                <w:szCs w:val="24"/>
              </w:rPr>
              <w:t xml:space="preserve">              </w:t>
            </w:r>
          </w:p>
          <w:p w:rsidR="003B268D" w:rsidRDefault="00F65869">
            <w:pPr>
              <w:autoSpaceDN w:val="0"/>
              <w:textAlignment w:val="center"/>
              <w:rPr>
                <w:rFonts w:ascii="仿宋_GB2312" w:hAnsi="仿宋_GB2312"/>
                <w:sz w:val="24"/>
                <w:szCs w:val="24"/>
              </w:rPr>
            </w:pPr>
            <w:r>
              <w:rPr>
                <w:rFonts w:ascii="仿宋_GB2312" w:hAnsi="仿宋_GB2312" w:hint="eastAsia"/>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3B268D">
        <w:trPr>
          <w:gridAfter w:val="1"/>
          <w:wAfter w:w="15" w:type="dxa"/>
          <w:trHeight w:val="1578"/>
          <w:jc w:val="center"/>
        </w:trPr>
        <w:tc>
          <w:tcPr>
            <w:tcW w:w="835" w:type="dxa"/>
            <w:vMerge w:val="restart"/>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lastRenderedPageBreak/>
              <w:t>待遇支付方式一</w:t>
            </w:r>
            <w:r>
              <w:rPr>
                <w:rFonts w:ascii="仿宋_GB2312" w:hAnsi="仿宋_GB2312" w:hint="eastAsia"/>
                <w:b/>
                <w:bCs/>
                <w:sz w:val="24"/>
                <w:szCs w:val="24"/>
              </w:rPr>
              <w:t>（限医疗、康复和辅器配置费用等待遇申请）</w:t>
            </w:r>
          </w:p>
        </w:tc>
        <w:tc>
          <w:tcPr>
            <w:tcW w:w="9380" w:type="dxa"/>
            <w:gridSpan w:val="12"/>
            <w:tcBorders>
              <w:bottom w:val="nil"/>
            </w:tcBorders>
          </w:tcPr>
          <w:p w:rsidR="003B268D" w:rsidRDefault="00F65869">
            <w:pPr>
              <w:autoSpaceDN w:val="0"/>
              <w:textAlignment w:val="top"/>
              <w:rPr>
                <w:rFonts w:ascii="仿宋_GB2312" w:eastAsia="仿宋_GB2312" w:hAnsi="仿宋_GB2312"/>
                <w:sz w:val="24"/>
                <w:szCs w:val="24"/>
              </w:rPr>
            </w:pPr>
            <w:r>
              <w:rPr>
                <w:rFonts w:ascii="仿宋_GB2312" w:eastAsia="仿宋_GB2312" w:hAnsi="仿宋_GB2312"/>
                <w:sz w:val="24"/>
                <w:szCs w:val="24"/>
              </w:rPr>
              <w:t>个人支付：</w:t>
            </w:r>
            <w:r>
              <w:rPr>
                <w:rFonts w:ascii="仿宋_GB2312" w:eastAsia="仿宋_GB2312" w:hAnsi="仿宋_GB2312"/>
                <w:sz w:val="24"/>
                <w:szCs w:val="24"/>
              </w:rPr>
              <w:t>□</w:t>
            </w:r>
            <w:r>
              <w:rPr>
                <w:rFonts w:ascii="仿宋_GB2312" w:eastAsia="仿宋_GB2312" w:hAnsi="仿宋_GB2312"/>
                <w:sz w:val="24"/>
                <w:szCs w:val="24"/>
              </w:rPr>
              <w:t>医疗费用、</w:t>
            </w:r>
            <w:r>
              <w:rPr>
                <w:rFonts w:ascii="仿宋_GB2312" w:eastAsia="仿宋_GB2312" w:hAnsi="仿宋_GB2312"/>
                <w:sz w:val="24"/>
                <w:szCs w:val="24"/>
              </w:rPr>
              <w:t>□</w:t>
            </w:r>
            <w:r>
              <w:rPr>
                <w:rFonts w:ascii="仿宋_GB2312" w:eastAsia="仿宋_GB2312" w:hAnsi="仿宋_GB2312"/>
                <w:sz w:val="24"/>
                <w:szCs w:val="24"/>
              </w:rPr>
              <w:t>康复治疗费用、</w:t>
            </w:r>
            <w:r>
              <w:rPr>
                <w:rFonts w:ascii="仿宋_GB2312" w:eastAsia="仿宋_GB2312" w:hAnsi="仿宋_GB2312" w:hint="eastAsia"/>
                <w:sz w:val="24"/>
                <w:szCs w:val="24"/>
              </w:rPr>
              <w:t>□辅助器具费用、□市外转诊交通食宿费的金额及票据张数</w:t>
            </w:r>
            <w:r>
              <w:rPr>
                <w:rFonts w:ascii="仿宋_GB2312" w:eastAsia="仿宋_GB2312" w:hAnsi="仿宋_GB2312"/>
                <w:sz w:val="24"/>
                <w:szCs w:val="24"/>
              </w:rPr>
              <w:t>：</w:t>
            </w:r>
          </w:p>
          <w:p w:rsidR="003B268D" w:rsidRDefault="00F65869">
            <w:pPr>
              <w:autoSpaceDN w:val="0"/>
              <w:ind w:firstLineChars="800" w:firstLine="1920"/>
              <w:textAlignment w:val="top"/>
              <w:rPr>
                <w:rFonts w:ascii="仿宋_GB2312" w:eastAsia="仿宋_GB2312" w:hAnsi="仿宋_GB2312"/>
                <w:sz w:val="24"/>
                <w:szCs w:val="24"/>
              </w:rPr>
            </w:pPr>
            <w:r>
              <w:rPr>
                <w:rFonts w:ascii="仿宋_GB2312" w:hAnsi="仿宋_GB2312" w:hint="eastAsia"/>
                <w:sz w:val="24"/>
                <w:szCs w:val="24"/>
              </w:rPr>
              <w:t>票据总金额</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w:t>
            </w:r>
            <w:r>
              <w:rPr>
                <w:rFonts w:ascii="仿宋_GB2312" w:hAnsi="仿宋_GB2312" w:hint="eastAsia"/>
                <w:sz w:val="24"/>
                <w:szCs w:val="24"/>
              </w:rPr>
              <w:t>票据张数</w:t>
            </w:r>
            <w:r>
              <w:rPr>
                <w:rFonts w:ascii="仿宋_GB2312" w:eastAsia="仿宋_GB2312" w:hAnsi="仿宋_GB2312" w:hint="eastAsia"/>
                <w:sz w:val="24"/>
                <w:szCs w:val="24"/>
                <w:u w:val="single"/>
              </w:rPr>
              <w:t xml:space="preserve">       </w:t>
            </w:r>
            <w:r>
              <w:rPr>
                <w:rFonts w:ascii="仿宋_GB2312" w:hAnsi="仿宋_GB2312" w:hint="eastAsia"/>
                <w:sz w:val="24"/>
                <w:szCs w:val="24"/>
              </w:rPr>
              <w:t>张；</w:t>
            </w:r>
          </w:p>
          <w:p w:rsidR="003B268D" w:rsidRDefault="00F65869">
            <w:pPr>
              <w:autoSpaceDN w:val="0"/>
              <w:textAlignment w:val="top"/>
              <w:rPr>
                <w:rFonts w:ascii="仿宋_GB2312" w:hAnsi="仿宋_GB2312"/>
                <w:sz w:val="24"/>
                <w:szCs w:val="24"/>
              </w:rPr>
            </w:pPr>
            <w:r>
              <w:rPr>
                <w:rFonts w:ascii="仿宋_GB2312" w:hAnsi="仿宋_GB2312" w:hint="eastAsia"/>
                <w:sz w:val="24"/>
                <w:szCs w:val="24"/>
              </w:rPr>
              <w:t xml:space="preserve"> </w:t>
            </w:r>
          </w:p>
          <w:p w:rsidR="003B268D" w:rsidRDefault="00F65869">
            <w:pPr>
              <w:autoSpaceDN w:val="0"/>
              <w:textAlignment w:val="top"/>
              <w:rPr>
                <w:rFonts w:ascii="仿宋_GB2312" w:eastAsia="仿宋_GB2312" w:hAnsi="仿宋_GB2312"/>
                <w:sz w:val="24"/>
                <w:szCs w:val="24"/>
              </w:rPr>
            </w:pPr>
            <w:r>
              <w:rPr>
                <w:rFonts w:ascii="仿宋_GB2312" w:hAnsi="仿宋_GB2312" w:hint="eastAsia"/>
                <w:sz w:val="24"/>
                <w:szCs w:val="24"/>
              </w:rPr>
              <w:t xml:space="preserve">                     </w:t>
            </w:r>
            <w:r>
              <w:rPr>
                <w:rFonts w:ascii="仿宋_GB2312" w:eastAsia="仿宋_GB2312" w:hAnsi="仿宋_GB2312" w:hint="eastAsia"/>
                <w:sz w:val="24"/>
                <w:szCs w:val="24"/>
              </w:rPr>
              <w:t>其中：医疗保险垫付</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元，参保所属地</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市</w:t>
            </w:r>
          </w:p>
        </w:tc>
      </w:tr>
      <w:tr w:rsidR="003B268D">
        <w:trPr>
          <w:gridAfter w:val="1"/>
          <w:wAfter w:w="15" w:type="dxa"/>
          <w:trHeight w:val="1206"/>
          <w:jc w:val="center"/>
        </w:trPr>
        <w:tc>
          <w:tcPr>
            <w:tcW w:w="835" w:type="dxa"/>
            <w:vMerge/>
            <w:tcBorders>
              <w:tl2br w:val="nil"/>
              <w:tr2bl w:val="nil"/>
            </w:tcBorders>
            <w:vAlign w:val="center"/>
          </w:tcPr>
          <w:p w:rsidR="003B268D" w:rsidRDefault="003B268D">
            <w:pPr>
              <w:rPr>
                <w:sz w:val="24"/>
                <w:szCs w:val="24"/>
              </w:rPr>
            </w:pPr>
          </w:p>
        </w:tc>
        <w:tc>
          <w:tcPr>
            <w:tcW w:w="9380" w:type="dxa"/>
            <w:gridSpan w:val="12"/>
            <w:tcBorders>
              <w:top w:val="nil"/>
            </w:tcBorders>
          </w:tcPr>
          <w:p w:rsidR="003B268D" w:rsidRDefault="00F65869">
            <w:pPr>
              <w:autoSpaceDN w:val="0"/>
              <w:ind w:firstLineChars="700" w:firstLine="1680"/>
              <w:textAlignment w:val="top"/>
              <w:rPr>
                <w:rFonts w:ascii="仿宋_GB2312" w:eastAsia="仿宋_GB2312" w:hAnsi="仿宋_GB2312"/>
                <w:sz w:val="24"/>
                <w:szCs w:val="24"/>
              </w:rPr>
            </w:pPr>
            <w:r>
              <w:rPr>
                <w:rFonts w:ascii="仿宋_GB2312" w:eastAsia="仿宋_GB2312" w:hAnsi="仿宋_GB2312"/>
                <w:sz w:val="24"/>
                <w:szCs w:val="24"/>
              </w:rPr>
              <w:t>职工或其近亲属签名（按指印）：</w:t>
            </w:r>
            <w:r>
              <w:rPr>
                <w:rFonts w:ascii="仿宋_GB2312" w:eastAsia="仿宋_GB2312" w:hAnsi="仿宋_GB2312"/>
                <w:sz w:val="24"/>
                <w:szCs w:val="24"/>
              </w:rPr>
              <w:t xml:space="preserve">               </w:t>
            </w:r>
          </w:p>
          <w:p w:rsidR="003B268D" w:rsidRDefault="003B268D">
            <w:pPr>
              <w:autoSpaceDN w:val="0"/>
              <w:ind w:firstLineChars="700" w:firstLine="1680"/>
              <w:textAlignment w:val="top"/>
              <w:rPr>
                <w:rFonts w:ascii="仿宋_GB2312" w:eastAsia="仿宋_GB2312" w:hAnsi="仿宋_GB2312"/>
                <w:sz w:val="24"/>
                <w:szCs w:val="24"/>
              </w:rPr>
            </w:pPr>
          </w:p>
          <w:p w:rsidR="003B268D" w:rsidRDefault="00F65869">
            <w:pPr>
              <w:autoSpaceDN w:val="0"/>
              <w:ind w:firstLineChars="700" w:firstLine="1680"/>
              <w:textAlignment w:val="top"/>
              <w:rPr>
                <w:rFonts w:ascii="仿宋_GB2312" w:eastAsia="仿宋_GB2312" w:hAnsi="仿宋_GB2312"/>
                <w:sz w:val="24"/>
                <w:szCs w:val="24"/>
              </w:rPr>
            </w:pPr>
            <w:r>
              <w:rPr>
                <w:rFonts w:ascii="仿宋_GB2312" w:eastAsia="仿宋_GB2312" w:hAnsi="仿宋_GB2312" w:hint="eastAsia"/>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3B268D">
        <w:trPr>
          <w:gridAfter w:val="1"/>
          <w:wAfter w:w="15" w:type="dxa"/>
          <w:trHeight w:val="1518"/>
          <w:jc w:val="center"/>
        </w:trPr>
        <w:tc>
          <w:tcPr>
            <w:tcW w:w="835" w:type="dxa"/>
            <w:vMerge/>
            <w:tcBorders>
              <w:tl2br w:val="nil"/>
              <w:tr2bl w:val="nil"/>
            </w:tcBorders>
            <w:vAlign w:val="center"/>
          </w:tcPr>
          <w:p w:rsidR="003B268D" w:rsidRDefault="003B268D">
            <w:pPr>
              <w:rPr>
                <w:sz w:val="24"/>
                <w:szCs w:val="24"/>
              </w:rPr>
            </w:pPr>
          </w:p>
        </w:tc>
        <w:tc>
          <w:tcPr>
            <w:tcW w:w="9380" w:type="dxa"/>
            <w:gridSpan w:val="12"/>
            <w:tcBorders>
              <w:bottom w:val="nil"/>
            </w:tcBorders>
          </w:tcPr>
          <w:p w:rsidR="003B268D" w:rsidRDefault="00F65869">
            <w:pPr>
              <w:autoSpaceDN w:val="0"/>
              <w:textAlignment w:val="top"/>
              <w:rPr>
                <w:rFonts w:ascii="仿宋_GB2312" w:eastAsia="仿宋_GB2312" w:hAnsi="仿宋_GB2312"/>
                <w:sz w:val="24"/>
                <w:szCs w:val="24"/>
              </w:rPr>
            </w:pPr>
            <w:r>
              <w:rPr>
                <w:rFonts w:ascii="仿宋_GB2312" w:eastAsia="仿宋_GB2312" w:hAnsi="仿宋_GB2312"/>
                <w:sz w:val="24"/>
                <w:szCs w:val="24"/>
              </w:rPr>
              <w:t>单位支付：</w:t>
            </w:r>
            <w:r>
              <w:rPr>
                <w:rFonts w:ascii="仿宋_GB2312" w:eastAsia="仿宋_GB2312" w:hAnsi="仿宋_GB2312"/>
                <w:sz w:val="24"/>
                <w:szCs w:val="24"/>
              </w:rPr>
              <w:t>□</w:t>
            </w:r>
            <w:r>
              <w:rPr>
                <w:rFonts w:ascii="仿宋_GB2312" w:eastAsia="仿宋_GB2312" w:hAnsi="仿宋_GB2312"/>
                <w:sz w:val="24"/>
                <w:szCs w:val="24"/>
              </w:rPr>
              <w:t>医疗费用、</w:t>
            </w:r>
            <w:r>
              <w:rPr>
                <w:rFonts w:ascii="仿宋_GB2312" w:eastAsia="仿宋_GB2312" w:hAnsi="仿宋_GB2312"/>
                <w:sz w:val="24"/>
                <w:szCs w:val="24"/>
              </w:rPr>
              <w:t>□</w:t>
            </w:r>
            <w:r>
              <w:rPr>
                <w:rFonts w:ascii="仿宋_GB2312" w:eastAsia="仿宋_GB2312" w:hAnsi="仿宋_GB2312"/>
                <w:sz w:val="24"/>
                <w:szCs w:val="24"/>
              </w:rPr>
              <w:t>康复治疗费用、</w:t>
            </w:r>
            <w:r>
              <w:rPr>
                <w:rFonts w:ascii="仿宋_GB2312" w:eastAsia="仿宋_GB2312" w:hAnsi="仿宋_GB2312" w:hint="eastAsia"/>
                <w:sz w:val="24"/>
                <w:szCs w:val="24"/>
              </w:rPr>
              <w:t>□辅助器具费用、□市外转诊交通食宿费的金额及票据张数</w:t>
            </w:r>
            <w:r>
              <w:rPr>
                <w:rFonts w:ascii="仿宋_GB2312" w:eastAsia="仿宋_GB2312" w:hAnsi="仿宋_GB2312"/>
                <w:sz w:val="24"/>
                <w:szCs w:val="24"/>
              </w:rPr>
              <w:t>：</w:t>
            </w:r>
          </w:p>
          <w:p w:rsidR="003B268D" w:rsidRDefault="00F65869">
            <w:pPr>
              <w:autoSpaceDN w:val="0"/>
              <w:ind w:firstLineChars="800" w:firstLine="1920"/>
              <w:textAlignment w:val="top"/>
              <w:rPr>
                <w:rFonts w:ascii="仿宋_GB2312" w:hAnsi="仿宋_GB2312"/>
                <w:sz w:val="24"/>
                <w:szCs w:val="24"/>
                <w:u w:val="single"/>
              </w:rPr>
            </w:pPr>
            <w:r>
              <w:rPr>
                <w:rFonts w:ascii="仿宋_GB2312" w:hAnsi="仿宋_GB2312" w:hint="eastAsia"/>
                <w:sz w:val="24"/>
                <w:szCs w:val="24"/>
              </w:rPr>
              <w:t>票据总金额</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w:t>
            </w:r>
            <w:r>
              <w:rPr>
                <w:rFonts w:ascii="仿宋_GB2312" w:hAnsi="仿宋_GB2312" w:hint="eastAsia"/>
                <w:sz w:val="24"/>
                <w:szCs w:val="24"/>
              </w:rPr>
              <w:t>票据张数</w:t>
            </w:r>
            <w:r>
              <w:rPr>
                <w:rFonts w:ascii="仿宋_GB2312" w:eastAsia="仿宋_GB2312" w:hAnsi="仿宋_GB2312" w:hint="eastAsia"/>
                <w:sz w:val="24"/>
                <w:szCs w:val="24"/>
                <w:u w:val="single"/>
              </w:rPr>
              <w:t xml:space="preserve">       </w:t>
            </w:r>
            <w:r>
              <w:rPr>
                <w:rFonts w:ascii="仿宋_GB2312" w:hAnsi="仿宋_GB2312" w:hint="eastAsia"/>
                <w:sz w:val="24"/>
                <w:szCs w:val="24"/>
              </w:rPr>
              <w:t>张；</w:t>
            </w:r>
          </w:p>
          <w:p w:rsidR="003B268D" w:rsidRDefault="003B268D">
            <w:pPr>
              <w:autoSpaceDN w:val="0"/>
              <w:textAlignment w:val="top"/>
              <w:rPr>
                <w:rFonts w:ascii="仿宋_GB2312" w:eastAsia="仿宋_GB2312" w:hAnsi="仿宋_GB2312"/>
                <w:sz w:val="24"/>
                <w:szCs w:val="24"/>
              </w:rPr>
            </w:pPr>
          </w:p>
          <w:p w:rsidR="003B268D" w:rsidRDefault="00F65869">
            <w:pPr>
              <w:autoSpaceDN w:val="0"/>
              <w:ind w:firstLineChars="1100" w:firstLine="2640"/>
              <w:textAlignment w:val="top"/>
              <w:rPr>
                <w:rFonts w:ascii="仿宋_GB2312" w:eastAsia="仿宋_GB2312" w:hAnsi="仿宋_GB2312"/>
                <w:sz w:val="24"/>
                <w:szCs w:val="24"/>
              </w:rPr>
            </w:pPr>
            <w:r>
              <w:rPr>
                <w:rFonts w:ascii="仿宋_GB2312" w:eastAsia="仿宋_GB2312" w:hAnsi="仿宋_GB2312" w:hint="eastAsia"/>
                <w:sz w:val="24"/>
                <w:szCs w:val="24"/>
              </w:rPr>
              <w:t>其中：医疗保险垫付</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元，参保所属地</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市</w:t>
            </w:r>
          </w:p>
        </w:tc>
      </w:tr>
      <w:tr w:rsidR="003B268D">
        <w:trPr>
          <w:gridAfter w:val="1"/>
          <w:wAfter w:w="15" w:type="dxa"/>
          <w:trHeight w:val="900"/>
          <w:jc w:val="center"/>
        </w:trPr>
        <w:tc>
          <w:tcPr>
            <w:tcW w:w="835" w:type="dxa"/>
            <w:vMerge/>
            <w:tcBorders>
              <w:tl2br w:val="nil"/>
              <w:tr2bl w:val="nil"/>
            </w:tcBorders>
            <w:vAlign w:val="center"/>
          </w:tcPr>
          <w:p w:rsidR="003B268D" w:rsidRDefault="003B268D">
            <w:pPr>
              <w:rPr>
                <w:sz w:val="24"/>
                <w:szCs w:val="24"/>
              </w:rPr>
            </w:pPr>
          </w:p>
        </w:tc>
        <w:tc>
          <w:tcPr>
            <w:tcW w:w="9380" w:type="dxa"/>
            <w:gridSpan w:val="12"/>
            <w:tcBorders>
              <w:top w:val="nil"/>
              <w:bottom w:val="nil"/>
            </w:tcBorders>
            <w:vAlign w:val="center"/>
          </w:tcPr>
          <w:p w:rsidR="003B268D" w:rsidRDefault="00F65869">
            <w:pPr>
              <w:autoSpaceDN w:val="0"/>
              <w:ind w:firstLineChars="100" w:firstLine="240"/>
              <w:textAlignment w:val="center"/>
              <w:rPr>
                <w:rFonts w:ascii="仿宋_GB2312" w:eastAsia="仿宋_GB2312" w:hAnsi="仿宋_GB2312"/>
                <w:sz w:val="24"/>
                <w:szCs w:val="24"/>
              </w:rPr>
            </w:pPr>
            <w:r>
              <w:rPr>
                <w:rFonts w:ascii="仿宋_GB2312" w:eastAsia="仿宋_GB2312" w:hAnsi="仿宋_GB2312"/>
                <w:sz w:val="24"/>
                <w:szCs w:val="24"/>
              </w:rPr>
              <w:t>用人单位（盖章）：</w:t>
            </w: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职工或其近亲属签名（按指印）：</w:t>
            </w:r>
            <w:r>
              <w:rPr>
                <w:rFonts w:ascii="仿宋_GB2312" w:eastAsia="仿宋_GB2312" w:hAnsi="仿宋_GB2312"/>
                <w:sz w:val="24"/>
                <w:szCs w:val="24"/>
              </w:rPr>
              <w:t xml:space="preserve">       </w:t>
            </w:r>
          </w:p>
        </w:tc>
      </w:tr>
      <w:tr w:rsidR="003B268D">
        <w:trPr>
          <w:gridAfter w:val="1"/>
          <w:wAfter w:w="15" w:type="dxa"/>
          <w:trHeight w:val="520"/>
          <w:jc w:val="center"/>
        </w:trPr>
        <w:tc>
          <w:tcPr>
            <w:tcW w:w="835" w:type="dxa"/>
            <w:vMerge/>
            <w:tcBorders>
              <w:tl2br w:val="nil"/>
              <w:tr2bl w:val="nil"/>
            </w:tcBorders>
            <w:vAlign w:val="center"/>
          </w:tcPr>
          <w:p w:rsidR="003B268D" w:rsidRDefault="003B268D">
            <w:pPr>
              <w:rPr>
                <w:sz w:val="24"/>
                <w:szCs w:val="24"/>
              </w:rPr>
            </w:pPr>
          </w:p>
        </w:tc>
        <w:tc>
          <w:tcPr>
            <w:tcW w:w="9380" w:type="dxa"/>
            <w:gridSpan w:val="12"/>
            <w:tcBorders>
              <w:top w:val="nil"/>
            </w:tcBorders>
            <w:vAlign w:val="center"/>
          </w:tcPr>
          <w:p w:rsidR="003B268D" w:rsidRDefault="00F65869">
            <w:pPr>
              <w:autoSpaceDN w:val="0"/>
              <w:textAlignment w:val="center"/>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r>
              <w:rPr>
                <w:rFonts w:ascii="仿宋_GB2312" w:hAnsi="仿宋_GB2312" w:hint="eastAsia"/>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3B268D">
        <w:trPr>
          <w:gridAfter w:val="1"/>
          <w:wAfter w:w="15" w:type="dxa"/>
          <w:trHeight w:val="550"/>
          <w:jc w:val="center"/>
        </w:trPr>
        <w:tc>
          <w:tcPr>
            <w:tcW w:w="835" w:type="dxa"/>
            <w:vMerge w:val="restart"/>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待遇支付方式二</w:t>
            </w:r>
            <w:r>
              <w:rPr>
                <w:rFonts w:ascii="仿宋_GB2312" w:eastAsia="仿宋_GB2312" w:hAnsi="仿宋_GB2312"/>
                <w:b/>
                <w:bCs/>
                <w:sz w:val="24"/>
                <w:szCs w:val="24"/>
              </w:rPr>
              <w:t>（限工亡待遇申请）</w:t>
            </w:r>
          </w:p>
        </w:tc>
        <w:tc>
          <w:tcPr>
            <w:tcW w:w="835" w:type="dxa"/>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w:t>
            </w:r>
          </w:p>
        </w:tc>
        <w:tc>
          <w:tcPr>
            <w:tcW w:w="5928" w:type="dxa"/>
            <w:gridSpan w:val="10"/>
            <w:tcBorders>
              <w:tl2br w:val="nil"/>
              <w:tr2bl w:val="nil"/>
            </w:tcBorders>
            <w:vAlign w:val="bottom"/>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___________</w:t>
            </w:r>
            <w:r>
              <w:rPr>
                <w:rFonts w:ascii="仿宋_GB2312" w:eastAsia="仿宋_GB2312" w:hAnsi="仿宋_GB2312"/>
                <w:sz w:val="24"/>
                <w:szCs w:val="24"/>
              </w:rPr>
              <w:t>银行</w:t>
            </w:r>
            <w:r>
              <w:rPr>
                <w:rFonts w:ascii="仿宋_GB2312" w:eastAsia="仿宋_GB2312" w:hAnsi="仿宋_GB2312"/>
                <w:sz w:val="24"/>
                <w:szCs w:val="24"/>
              </w:rPr>
              <w:t xml:space="preserve"> ___________</w:t>
            </w:r>
            <w:r>
              <w:rPr>
                <w:rFonts w:ascii="仿宋_GB2312" w:eastAsia="仿宋_GB2312" w:hAnsi="仿宋_GB2312"/>
                <w:sz w:val="24"/>
                <w:szCs w:val="24"/>
              </w:rPr>
              <w:t>支行（分行）</w:t>
            </w:r>
            <w:r>
              <w:rPr>
                <w:rFonts w:ascii="仿宋_GB2312" w:eastAsia="仿宋_GB2312" w:hAnsi="仿宋_GB2312"/>
                <w:sz w:val="24"/>
                <w:szCs w:val="24"/>
              </w:rPr>
              <w:t xml:space="preserve"> </w:t>
            </w:r>
          </w:p>
        </w:tc>
        <w:tc>
          <w:tcPr>
            <w:tcW w:w="2617" w:type="dxa"/>
            <w:vMerge w:val="restart"/>
            <w:tcBorders>
              <w:tl2br w:val="nil"/>
              <w:tr2bl w:val="nil"/>
            </w:tcBorders>
            <w:vAlign w:val="center"/>
          </w:tcPr>
          <w:p w:rsidR="003B268D" w:rsidRDefault="00F65869">
            <w:pPr>
              <w:autoSpaceDN w:val="0"/>
              <w:textAlignment w:val="center"/>
              <w:rPr>
                <w:rFonts w:ascii="仿宋_GB2312" w:eastAsia="仿宋_GB2312" w:hAnsi="仿宋_GB2312"/>
                <w:sz w:val="24"/>
                <w:szCs w:val="24"/>
              </w:rPr>
            </w:pPr>
            <w:r>
              <w:rPr>
                <w:rFonts w:ascii="仿宋_GB2312" w:eastAsia="仿宋_GB2312" w:hAnsi="仿宋_GB2312"/>
                <w:szCs w:val="21"/>
              </w:rPr>
              <w:t>备注：银行账户为死亡职工近亲属共同指定银行账户</w:t>
            </w:r>
            <w:r>
              <w:rPr>
                <w:rFonts w:ascii="黑体" w:eastAsia="黑体" w:hAnsi="黑体" w:cs="黑体" w:hint="eastAsia"/>
                <w:szCs w:val="21"/>
              </w:rPr>
              <w:t>（账户可视情要求公证）</w:t>
            </w:r>
          </w:p>
        </w:tc>
      </w:tr>
      <w:tr w:rsidR="003B268D">
        <w:trPr>
          <w:gridAfter w:val="1"/>
          <w:wAfter w:w="15" w:type="dxa"/>
          <w:trHeight w:val="550"/>
          <w:jc w:val="center"/>
        </w:trPr>
        <w:tc>
          <w:tcPr>
            <w:tcW w:w="835" w:type="dxa"/>
            <w:vMerge/>
            <w:tcBorders>
              <w:tl2br w:val="nil"/>
              <w:tr2bl w:val="nil"/>
            </w:tcBorders>
            <w:vAlign w:val="center"/>
          </w:tcPr>
          <w:p w:rsidR="003B268D" w:rsidRDefault="003B268D">
            <w:pPr>
              <w:rPr>
                <w:sz w:val="24"/>
                <w:szCs w:val="24"/>
              </w:rPr>
            </w:pPr>
          </w:p>
        </w:tc>
        <w:tc>
          <w:tcPr>
            <w:tcW w:w="835" w:type="dxa"/>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户名</w:t>
            </w:r>
          </w:p>
        </w:tc>
        <w:tc>
          <w:tcPr>
            <w:tcW w:w="5928" w:type="dxa"/>
            <w:gridSpan w:val="10"/>
            <w:tcBorders>
              <w:tl2br w:val="nil"/>
              <w:tr2bl w:val="nil"/>
            </w:tcBorders>
            <w:vAlign w:val="center"/>
          </w:tcPr>
          <w:p w:rsidR="003B268D" w:rsidRDefault="003B268D">
            <w:pPr>
              <w:autoSpaceDN w:val="0"/>
              <w:jc w:val="left"/>
              <w:textAlignment w:val="center"/>
              <w:rPr>
                <w:rFonts w:ascii="仿宋_GB2312" w:eastAsia="仿宋_GB2312" w:hAnsi="仿宋_GB2312"/>
                <w:sz w:val="24"/>
                <w:szCs w:val="24"/>
              </w:rPr>
            </w:pPr>
          </w:p>
        </w:tc>
        <w:tc>
          <w:tcPr>
            <w:tcW w:w="2617" w:type="dxa"/>
            <w:vMerge/>
            <w:tcBorders>
              <w:tl2br w:val="nil"/>
              <w:tr2bl w:val="nil"/>
            </w:tcBorders>
            <w:vAlign w:val="center"/>
          </w:tcPr>
          <w:p w:rsidR="003B268D" w:rsidRDefault="003B268D">
            <w:pPr>
              <w:autoSpaceDN w:val="0"/>
              <w:rPr>
                <w:sz w:val="24"/>
                <w:szCs w:val="24"/>
              </w:rPr>
            </w:pPr>
          </w:p>
        </w:tc>
      </w:tr>
      <w:tr w:rsidR="003B268D">
        <w:trPr>
          <w:gridAfter w:val="1"/>
          <w:wAfter w:w="15" w:type="dxa"/>
          <w:trHeight w:val="530"/>
          <w:jc w:val="center"/>
        </w:trPr>
        <w:tc>
          <w:tcPr>
            <w:tcW w:w="835" w:type="dxa"/>
            <w:vMerge/>
            <w:tcBorders>
              <w:tl2br w:val="nil"/>
              <w:tr2bl w:val="nil"/>
            </w:tcBorders>
            <w:vAlign w:val="center"/>
          </w:tcPr>
          <w:p w:rsidR="003B268D" w:rsidRDefault="003B268D">
            <w:pPr>
              <w:rPr>
                <w:sz w:val="24"/>
                <w:szCs w:val="24"/>
              </w:rPr>
            </w:pPr>
          </w:p>
        </w:tc>
        <w:tc>
          <w:tcPr>
            <w:tcW w:w="835" w:type="dxa"/>
            <w:tcBorders>
              <w:tl2br w:val="nil"/>
              <w:tr2bl w:val="nil"/>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账号</w:t>
            </w:r>
          </w:p>
        </w:tc>
        <w:tc>
          <w:tcPr>
            <w:tcW w:w="5928" w:type="dxa"/>
            <w:gridSpan w:val="10"/>
            <w:tcBorders>
              <w:tl2br w:val="nil"/>
              <w:tr2bl w:val="nil"/>
            </w:tcBorders>
            <w:vAlign w:val="center"/>
          </w:tcPr>
          <w:p w:rsidR="003B268D" w:rsidRDefault="003B268D">
            <w:pPr>
              <w:autoSpaceDN w:val="0"/>
              <w:jc w:val="left"/>
              <w:textAlignment w:val="center"/>
              <w:rPr>
                <w:rFonts w:ascii="仿宋_GB2312" w:eastAsia="仿宋_GB2312" w:hAnsi="仿宋_GB2312"/>
                <w:sz w:val="24"/>
                <w:szCs w:val="24"/>
              </w:rPr>
            </w:pPr>
          </w:p>
        </w:tc>
        <w:tc>
          <w:tcPr>
            <w:tcW w:w="2617" w:type="dxa"/>
            <w:vMerge/>
            <w:tcBorders>
              <w:tl2br w:val="nil"/>
              <w:tr2bl w:val="nil"/>
            </w:tcBorders>
            <w:vAlign w:val="center"/>
          </w:tcPr>
          <w:p w:rsidR="003B268D" w:rsidRDefault="003B268D">
            <w:pPr>
              <w:autoSpaceDN w:val="0"/>
              <w:rPr>
                <w:sz w:val="24"/>
                <w:szCs w:val="24"/>
              </w:rPr>
            </w:pPr>
          </w:p>
        </w:tc>
      </w:tr>
      <w:tr w:rsidR="003B268D">
        <w:trPr>
          <w:gridAfter w:val="1"/>
          <w:wAfter w:w="15" w:type="dxa"/>
          <w:trHeight w:val="3098"/>
          <w:jc w:val="center"/>
        </w:trPr>
        <w:tc>
          <w:tcPr>
            <w:tcW w:w="835" w:type="dxa"/>
            <w:vMerge/>
            <w:tcBorders>
              <w:tl2br w:val="nil"/>
              <w:tr2bl w:val="nil"/>
            </w:tcBorders>
            <w:vAlign w:val="center"/>
          </w:tcPr>
          <w:p w:rsidR="003B268D" w:rsidRDefault="003B268D">
            <w:pPr>
              <w:rPr>
                <w:sz w:val="24"/>
                <w:szCs w:val="24"/>
              </w:rPr>
            </w:pPr>
          </w:p>
        </w:tc>
        <w:tc>
          <w:tcPr>
            <w:tcW w:w="9380" w:type="dxa"/>
            <w:gridSpan w:val="12"/>
            <w:tcBorders>
              <w:bottom w:val="nil"/>
              <w:tl2br w:val="nil"/>
              <w:tr2bl w:val="nil"/>
            </w:tcBorders>
            <w:vAlign w:val="center"/>
          </w:tcPr>
          <w:p w:rsidR="003B268D" w:rsidRDefault="00F65869">
            <w:pPr>
              <w:autoSpaceDN w:val="0"/>
              <w:jc w:val="center"/>
              <w:textAlignment w:val="center"/>
              <w:rPr>
                <w:rFonts w:ascii="仿宋_GB2312" w:eastAsia="仿宋_GB2312" w:hAnsi="仿宋_GB2312"/>
                <w:b/>
                <w:sz w:val="24"/>
                <w:szCs w:val="24"/>
              </w:rPr>
            </w:pPr>
            <w:r>
              <w:rPr>
                <w:rFonts w:ascii="仿宋_GB2312" w:eastAsia="仿宋_GB2312" w:hAnsi="仿宋_GB2312"/>
                <w:b/>
                <w:sz w:val="24"/>
                <w:szCs w:val="24"/>
              </w:rPr>
              <w:t>声</w:t>
            </w:r>
            <w:r>
              <w:rPr>
                <w:rFonts w:ascii="仿宋_GB2312" w:eastAsia="仿宋_GB2312" w:hAnsi="仿宋_GB2312"/>
                <w:b/>
                <w:sz w:val="24"/>
                <w:szCs w:val="24"/>
              </w:rPr>
              <w:t xml:space="preserve">    </w:t>
            </w:r>
            <w:r>
              <w:rPr>
                <w:rFonts w:ascii="仿宋_GB2312" w:eastAsia="仿宋_GB2312" w:hAnsi="仿宋_GB2312"/>
                <w:b/>
                <w:sz w:val="24"/>
                <w:szCs w:val="24"/>
              </w:rPr>
              <w:t>明</w:t>
            </w:r>
          </w:p>
          <w:p w:rsidR="003B268D" w:rsidRDefault="00F65869">
            <w:pPr>
              <w:autoSpaceDN w:val="0"/>
              <w:ind w:firstLineChars="200" w:firstLine="480"/>
              <w:textAlignment w:val="center"/>
              <w:rPr>
                <w:rFonts w:ascii="仿宋_GB2312" w:eastAsia="仿宋_GB2312" w:hAnsi="仿宋_GB2312"/>
                <w:sz w:val="24"/>
                <w:szCs w:val="24"/>
              </w:rPr>
            </w:pPr>
            <w:r>
              <w:rPr>
                <w:rFonts w:ascii="仿宋_GB2312" w:eastAsia="仿宋_GB2312" w:hAnsi="仿宋_GB2312"/>
                <w:sz w:val="24"/>
                <w:szCs w:val="24"/>
              </w:rPr>
              <w:t>1.</w:t>
            </w:r>
            <w:r>
              <w:rPr>
                <w:rFonts w:ascii="仿宋_GB2312" w:eastAsia="仿宋_GB2312" w:hAnsi="仿宋_GB2312"/>
                <w:sz w:val="24"/>
                <w:szCs w:val="24"/>
              </w:rPr>
              <w:t>本人作为死亡人员的近亲属代表，申请领取工伤保险死亡待遇，保证将如实告知其他近亲属所享有的权利，依法处分所领取的待遇。因已领取的待遇处分所引发的法律纠纷，由本人负责处理并承担相关法律责任。</w:t>
            </w:r>
            <w:r>
              <w:rPr>
                <w:rFonts w:ascii="仿宋_GB2312" w:eastAsia="仿宋_GB2312" w:hAnsi="仿宋_GB2312"/>
                <w:sz w:val="24"/>
                <w:szCs w:val="24"/>
              </w:rPr>
              <w:t xml:space="preserve">        </w:t>
            </w:r>
          </w:p>
          <w:p w:rsidR="003B268D" w:rsidRDefault="00F65869">
            <w:pPr>
              <w:autoSpaceDN w:val="0"/>
              <w:ind w:firstLineChars="200" w:firstLine="480"/>
              <w:textAlignment w:val="center"/>
              <w:rPr>
                <w:rFonts w:ascii="仿宋_GB2312" w:eastAsia="仿宋_GB2312" w:hAnsi="仿宋_GB2312"/>
                <w:sz w:val="24"/>
                <w:szCs w:val="24"/>
              </w:rPr>
            </w:pPr>
            <w:r>
              <w:rPr>
                <w:rFonts w:ascii="仿宋_GB2312" w:eastAsia="仿宋_GB2312" w:hAnsi="仿宋_GB2312"/>
                <w:sz w:val="24"/>
                <w:szCs w:val="24"/>
              </w:rPr>
              <w:t>2.</w:t>
            </w:r>
            <w:r>
              <w:rPr>
                <w:rFonts w:ascii="仿宋_GB2312" w:eastAsia="仿宋_GB2312" w:hAnsi="仿宋_GB2312"/>
                <w:sz w:val="24"/>
                <w:szCs w:val="24"/>
              </w:rPr>
              <w:t>本人了解《中华人民共和国社会保险法》及相关政策法规关于申领丧一次性工亡补助金和丧葬补助金的规定，代表死亡人员近亲属保证不在本市和外地重复申领丧葬补助金，如有多地重复申领丧葬补助金的行为，本人和其他近亲属愿意承担一切法律责任。</w:t>
            </w:r>
          </w:p>
          <w:p w:rsidR="003B268D" w:rsidRDefault="00F65869">
            <w:pPr>
              <w:autoSpaceDN w:val="0"/>
              <w:ind w:firstLineChars="200" w:firstLine="480"/>
              <w:textAlignment w:val="center"/>
              <w:rPr>
                <w:rFonts w:ascii="仿宋_GB2312" w:eastAsia="仿宋_GB2312" w:hAnsi="仿宋_GB2312"/>
                <w:sz w:val="24"/>
                <w:szCs w:val="24"/>
              </w:rPr>
            </w:pPr>
            <w:r>
              <w:rPr>
                <w:rFonts w:ascii="仿宋_GB2312" w:eastAsia="仿宋_GB2312" w:hAnsi="仿宋_GB2312"/>
                <w:sz w:val="24"/>
                <w:szCs w:val="24"/>
              </w:rPr>
              <w:t>3.</w:t>
            </w:r>
            <w:r>
              <w:rPr>
                <w:rFonts w:ascii="仿宋_GB2312" w:eastAsia="仿宋_GB2312" w:hAnsi="仿宋_GB2312"/>
                <w:sz w:val="24"/>
                <w:szCs w:val="24"/>
              </w:rPr>
              <w:t>本人确认所</w:t>
            </w:r>
            <w:r>
              <w:rPr>
                <w:rFonts w:ascii="仿宋_GB2312" w:eastAsia="仿宋_GB2312" w:hAnsi="仿宋_GB2312" w:cs="仿宋_GB2312" w:hint="eastAsia"/>
                <w:sz w:val="24"/>
                <w:szCs w:val="24"/>
              </w:rPr>
              <w:t>填写内容和提交资料</w:t>
            </w:r>
            <w:r>
              <w:rPr>
                <w:rFonts w:ascii="仿宋_GB2312" w:eastAsia="仿宋_GB2312" w:hAnsi="仿宋_GB2312" w:cs="仿宋_GB2312" w:hint="eastAsia"/>
                <w:sz w:val="24"/>
              </w:rPr>
              <w:t>真实、准确、完整、有效；</w:t>
            </w:r>
            <w:r>
              <w:rPr>
                <w:rFonts w:ascii="仿宋_GB2312" w:eastAsia="仿宋_GB2312" w:hAnsi="仿宋_GB2312" w:cs="仿宋_GB2312" w:hint="eastAsia"/>
                <w:sz w:val="24"/>
                <w:szCs w:val="24"/>
              </w:rPr>
              <w:t>如有不实，愿意承担一切法律责任。</w:t>
            </w:r>
          </w:p>
        </w:tc>
      </w:tr>
      <w:tr w:rsidR="003B268D">
        <w:trPr>
          <w:gridAfter w:val="1"/>
          <w:wAfter w:w="15" w:type="dxa"/>
          <w:trHeight w:val="655"/>
          <w:jc w:val="center"/>
        </w:trPr>
        <w:tc>
          <w:tcPr>
            <w:tcW w:w="835" w:type="dxa"/>
            <w:vMerge/>
            <w:tcBorders>
              <w:tl2br w:val="nil"/>
              <w:tr2bl w:val="nil"/>
            </w:tcBorders>
            <w:vAlign w:val="center"/>
          </w:tcPr>
          <w:p w:rsidR="003B268D" w:rsidRDefault="003B268D">
            <w:pPr>
              <w:rPr>
                <w:sz w:val="24"/>
                <w:szCs w:val="24"/>
              </w:rPr>
            </w:pPr>
          </w:p>
        </w:tc>
        <w:tc>
          <w:tcPr>
            <w:tcW w:w="4604" w:type="dxa"/>
            <w:gridSpan w:val="8"/>
            <w:tcBorders>
              <w:top w:val="nil"/>
              <w:bottom w:val="nil"/>
              <w:right w:val="nil"/>
            </w:tcBorders>
          </w:tcPr>
          <w:p w:rsidR="003B268D" w:rsidRDefault="00F65869">
            <w:pPr>
              <w:autoSpaceDN w:val="0"/>
              <w:jc w:val="center"/>
              <w:textAlignment w:val="top"/>
              <w:rPr>
                <w:rFonts w:ascii="仿宋_GB2312" w:eastAsia="仿宋_GB2312" w:hAnsi="仿宋_GB2312"/>
                <w:b/>
                <w:sz w:val="24"/>
                <w:szCs w:val="24"/>
              </w:rPr>
            </w:pPr>
            <w:r>
              <w:rPr>
                <w:rFonts w:ascii="仿宋_GB2312" w:eastAsia="仿宋_GB2312" w:hAnsi="仿宋_GB2312"/>
                <w:sz w:val="24"/>
                <w:szCs w:val="24"/>
              </w:rPr>
              <w:t>工</w:t>
            </w:r>
            <w:r>
              <w:rPr>
                <w:rFonts w:ascii="仿宋_GB2312" w:eastAsia="仿宋_GB2312" w:hAnsi="仿宋_GB2312" w:cs="仿宋_GB2312" w:hint="eastAsia"/>
                <w:sz w:val="24"/>
                <w:szCs w:val="24"/>
              </w:rPr>
              <w:t>亡职工近亲属签名（按指印</w:t>
            </w:r>
            <w:r>
              <w:rPr>
                <w:rFonts w:ascii="仿宋_GB2312" w:eastAsia="仿宋_GB2312" w:hAnsi="仿宋_GB2312"/>
                <w:sz w:val="24"/>
                <w:szCs w:val="24"/>
              </w:rPr>
              <w:t>）：</w:t>
            </w:r>
          </w:p>
        </w:tc>
        <w:tc>
          <w:tcPr>
            <w:tcW w:w="4776" w:type="dxa"/>
            <w:gridSpan w:val="4"/>
            <w:tcBorders>
              <w:top w:val="nil"/>
              <w:left w:val="nil"/>
              <w:bottom w:val="nil"/>
              <w:tl2br w:val="nil"/>
              <w:tr2bl w:val="nil"/>
            </w:tcBorders>
          </w:tcPr>
          <w:p w:rsidR="003B268D" w:rsidRDefault="00F65869">
            <w:pPr>
              <w:autoSpaceDN w:val="0"/>
              <w:ind w:firstLineChars="300" w:firstLine="720"/>
              <w:textAlignment w:val="top"/>
              <w:rPr>
                <w:rFonts w:ascii="仿宋_GB2312" w:eastAsia="仿宋_GB2312" w:hAnsi="仿宋_GB2312"/>
                <w:sz w:val="24"/>
                <w:szCs w:val="24"/>
              </w:rPr>
            </w:pPr>
            <w:r>
              <w:rPr>
                <w:rFonts w:ascii="仿宋_GB2312" w:eastAsia="仿宋_GB2312" w:hAnsi="仿宋_GB2312" w:cs="仿宋_GB2312" w:hint="eastAsia"/>
                <w:sz w:val="24"/>
                <w:szCs w:val="24"/>
              </w:rPr>
              <w:t>代办人签名</w:t>
            </w:r>
            <w:r>
              <w:rPr>
                <w:rFonts w:ascii="仿宋_GB2312" w:eastAsia="仿宋_GB2312" w:hAnsi="仿宋_GB2312" w:cs="仿宋_GB2312" w:hint="eastAsia"/>
                <w:sz w:val="24"/>
              </w:rPr>
              <w:t>（按指印）</w:t>
            </w:r>
            <w:r>
              <w:rPr>
                <w:rFonts w:ascii="仿宋_GB2312" w:eastAsia="仿宋_GB2312" w:hAnsi="仿宋_GB2312"/>
                <w:sz w:val="24"/>
                <w:szCs w:val="24"/>
              </w:rPr>
              <w:t>：</w:t>
            </w:r>
          </w:p>
        </w:tc>
      </w:tr>
      <w:tr w:rsidR="003B268D">
        <w:trPr>
          <w:gridAfter w:val="1"/>
          <w:wAfter w:w="15" w:type="dxa"/>
          <w:trHeight w:val="387"/>
          <w:jc w:val="center"/>
        </w:trPr>
        <w:tc>
          <w:tcPr>
            <w:tcW w:w="835" w:type="dxa"/>
            <w:vMerge/>
            <w:tcBorders>
              <w:tl2br w:val="nil"/>
              <w:tr2bl w:val="nil"/>
            </w:tcBorders>
            <w:vAlign w:val="center"/>
          </w:tcPr>
          <w:p w:rsidR="003B268D" w:rsidRDefault="003B268D">
            <w:pPr>
              <w:rPr>
                <w:sz w:val="24"/>
                <w:szCs w:val="24"/>
              </w:rPr>
            </w:pPr>
          </w:p>
        </w:tc>
        <w:tc>
          <w:tcPr>
            <w:tcW w:w="4604" w:type="dxa"/>
            <w:gridSpan w:val="8"/>
            <w:tcBorders>
              <w:top w:val="nil"/>
              <w:right w:val="nil"/>
            </w:tcBorders>
            <w:vAlign w:val="center"/>
          </w:tcPr>
          <w:p w:rsidR="003B268D" w:rsidRDefault="00F65869">
            <w:pPr>
              <w:autoSpaceDN w:val="0"/>
              <w:jc w:val="center"/>
              <w:textAlignment w:val="top"/>
              <w:rPr>
                <w:rFonts w:ascii="仿宋_GB2312" w:eastAsia="仿宋_GB2312" w:hAnsi="仿宋_GB2312"/>
                <w:b/>
                <w:sz w:val="24"/>
                <w:szCs w:val="24"/>
              </w:rPr>
            </w:pP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c>
          <w:tcPr>
            <w:tcW w:w="4776" w:type="dxa"/>
            <w:gridSpan w:val="4"/>
            <w:tcBorders>
              <w:top w:val="nil"/>
              <w:left w:val="nil"/>
              <w:tl2br w:val="nil"/>
              <w:tr2bl w:val="nil"/>
            </w:tcBorders>
            <w:vAlign w:val="center"/>
          </w:tcPr>
          <w:p w:rsidR="003B268D" w:rsidRDefault="00F65869">
            <w:pPr>
              <w:autoSpaceDN w:val="0"/>
              <w:jc w:val="center"/>
              <w:textAlignment w:val="top"/>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r>
              <w:rPr>
                <w:rFonts w:ascii="仿宋_GB2312" w:eastAsia="仿宋_GB2312" w:hAnsi="仿宋_GB2312"/>
                <w:sz w:val="24"/>
                <w:szCs w:val="24"/>
              </w:rPr>
              <w:t xml:space="preserve">     </w:t>
            </w:r>
          </w:p>
        </w:tc>
      </w:tr>
      <w:tr w:rsidR="003B268D">
        <w:trPr>
          <w:gridAfter w:val="1"/>
          <w:wAfter w:w="15" w:type="dxa"/>
          <w:trHeight w:val="90"/>
          <w:jc w:val="center"/>
        </w:trPr>
        <w:tc>
          <w:tcPr>
            <w:tcW w:w="10215" w:type="dxa"/>
            <w:gridSpan w:val="13"/>
            <w:tcBorders>
              <w:tl2br w:val="nil"/>
              <w:tr2bl w:val="nil"/>
            </w:tcBorders>
            <w:vAlign w:val="center"/>
          </w:tcPr>
          <w:p w:rsidR="003B268D" w:rsidRDefault="00F65869">
            <w:pPr>
              <w:autoSpaceDN w:val="0"/>
              <w:jc w:val="left"/>
              <w:textAlignment w:val="center"/>
              <w:rPr>
                <w:rFonts w:ascii="仿宋_GB2312" w:eastAsia="仿宋_GB2312" w:hAnsi="仿宋_GB2312"/>
                <w:sz w:val="24"/>
                <w:szCs w:val="24"/>
              </w:rPr>
            </w:pPr>
            <w:r>
              <w:rPr>
                <w:rFonts w:ascii="黑体" w:eastAsia="黑体" w:hAnsi="黑体" w:cs="黑体" w:hint="eastAsia"/>
                <w:sz w:val="24"/>
                <w:szCs w:val="24"/>
              </w:rPr>
              <w:t>失信惩戒和反欺诈提示：</w:t>
            </w:r>
            <w:r>
              <w:rPr>
                <w:rFonts w:ascii="仿宋_GB2312" w:eastAsia="仿宋_GB2312" w:hAnsi="仿宋_GB2312"/>
                <w:sz w:val="24"/>
                <w:szCs w:val="24"/>
              </w:rPr>
              <w:t>以欺诈、伪造证明材料或者其他手段骗取社会保险待遇的，</w:t>
            </w:r>
            <w:r>
              <w:rPr>
                <w:rFonts w:ascii="仿宋_GB2312" w:eastAsia="仿宋_GB2312" w:hAnsi="仿宋_GB2312" w:hint="eastAsia"/>
                <w:sz w:val="24"/>
                <w:szCs w:val="24"/>
              </w:rPr>
              <w:t>人力资源社会保障部门</w:t>
            </w:r>
            <w:r>
              <w:rPr>
                <w:rFonts w:ascii="仿宋_GB2312" w:eastAsia="仿宋_GB2312" w:hAnsi="仿宋_GB2312" w:hint="eastAsia"/>
                <w:sz w:val="24"/>
                <w:szCs w:val="24"/>
                <w:lang w:val="zh-CN"/>
              </w:rPr>
              <w:t>按《社会保险领域严重失信人名单管理暂行办法》规定将其列入社会保险严重失信人名单进行管理，</w:t>
            </w:r>
            <w:r>
              <w:rPr>
                <w:rFonts w:ascii="仿宋_GB2312" w:eastAsia="仿宋_GB2312" w:hAnsi="仿宋_GB2312" w:hint="eastAsia"/>
                <w:sz w:val="24"/>
                <w:szCs w:val="24"/>
              </w:rPr>
              <w:t>由相关部门按规定实施联合惩戒。</w:t>
            </w:r>
            <w:r>
              <w:rPr>
                <w:rFonts w:ascii="仿宋_GB2312" w:eastAsia="仿宋_GB2312" w:hAnsi="仿宋_GB2312"/>
                <w:sz w:val="24"/>
                <w:szCs w:val="24"/>
              </w:rPr>
              <w:t>属于刑法第二百六十六条规定的诈骗公私财物的行为，将依法追究刑事责任</w:t>
            </w:r>
            <w:r>
              <w:rPr>
                <w:rFonts w:ascii="仿宋_GB2312" w:hAnsi="仿宋_GB2312" w:hint="eastAsia"/>
                <w:sz w:val="24"/>
                <w:szCs w:val="24"/>
              </w:rPr>
              <w:t>。</w:t>
            </w:r>
          </w:p>
        </w:tc>
      </w:tr>
      <w:tr w:rsidR="003B268D">
        <w:trPr>
          <w:gridAfter w:val="1"/>
          <w:wAfter w:w="15" w:type="dxa"/>
          <w:trHeight w:val="739"/>
          <w:jc w:val="center"/>
        </w:trPr>
        <w:tc>
          <w:tcPr>
            <w:tcW w:w="10215" w:type="dxa"/>
            <w:gridSpan w:val="13"/>
            <w:tcBorders>
              <w:left w:val="nil"/>
              <w:bottom w:val="nil"/>
              <w:right w:val="nil"/>
            </w:tcBorders>
            <w:vAlign w:val="center"/>
          </w:tcPr>
          <w:p w:rsidR="003B268D" w:rsidRDefault="00F65869">
            <w:pPr>
              <w:autoSpaceDN w:val="0"/>
              <w:textAlignment w:val="center"/>
              <w:rPr>
                <w:rFonts w:ascii="楷体_GB2312" w:eastAsia="楷体_GB2312" w:hAnsi="楷体_GB2312" w:cs="楷体_GB2312"/>
                <w:szCs w:val="21"/>
              </w:rPr>
            </w:pPr>
            <w:r>
              <w:rPr>
                <w:rFonts w:ascii="楷体_GB2312" w:eastAsia="楷体_GB2312" w:hAnsi="楷体_GB2312" w:cs="楷体_GB2312" w:hint="eastAsia"/>
                <w:szCs w:val="21"/>
              </w:rPr>
              <w:t>备注：</w:t>
            </w:r>
            <w:r>
              <w:rPr>
                <w:rFonts w:ascii="楷体_GB2312" w:eastAsia="楷体_GB2312" w:hAnsi="楷体_GB2312" w:cs="楷体_GB2312" w:hint="eastAsia"/>
                <w:szCs w:val="21"/>
              </w:rPr>
              <w:t>1.</w:t>
            </w:r>
            <w:r>
              <w:rPr>
                <w:rFonts w:ascii="楷体_GB2312" w:eastAsia="楷体_GB2312" w:hAnsi="楷体_GB2312" w:cs="楷体_GB2312" w:hint="eastAsia"/>
                <w:szCs w:val="21"/>
              </w:rPr>
              <w:t>本表适用于普遍性待遇申报情形（</w:t>
            </w:r>
            <w:r>
              <w:rPr>
                <w:rFonts w:ascii="楷体_GB2312" w:eastAsia="楷体_GB2312" w:hAnsi="楷体_GB2312" w:cs="楷体_GB2312" w:hint="eastAsia"/>
                <w:szCs w:val="21"/>
              </w:rPr>
              <w:t>1-4</w:t>
            </w:r>
            <w:r>
              <w:rPr>
                <w:rFonts w:ascii="楷体_GB2312" w:eastAsia="楷体_GB2312" w:hAnsi="楷体_GB2312" w:cs="楷体_GB2312" w:hint="eastAsia"/>
                <w:szCs w:val="21"/>
              </w:rPr>
              <w:t>级伤残、先行支付、纳入供养亲属等待遇申报情形除外</w:t>
            </w:r>
            <w:r>
              <w:rPr>
                <w:rFonts w:ascii="楷体_GB2312" w:eastAsia="楷体_GB2312" w:hAnsi="楷体_GB2312" w:cs="楷体_GB2312" w:hint="eastAsia"/>
                <w:szCs w:val="21"/>
              </w:rPr>
              <w:t>）；</w:t>
            </w:r>
          </w:p>
          <w:p w:rsidR="003B268D" w:rsidRDefault="00F65869">
            <w:pPr>
              <w:autoSpaceDN w:val="0"/>
              <w:ind w:firstLineChars="300" w:firstLine="630"/>
              <w:textAlignment w:val="center"/>
              <w:rPr>
                <w:rFonts w:ascii="楷体_GB2312" w:eastAsia="楷体_GB2312" w:hAnsi="楷体_GB2312" w:cs="楷体_GB2312"/>
                <w:b/>
                <w:bCs/>
                <w:szCs w:val="21"/>
              </w:rPr>
            </w:pPr>
            <w:r>
              <w:rPr>
                <w:rFonts w:ascii="楷体_GB2312" w:eastAsia="楷体_GB2312" w:hAnsi="楷体_GB2312" w:cs="楷体_GB2312" w:hint="eastAsia"/>
                <w:szCs w:val="21"/>
              </w:rPr>
              <w:t>2.</w:t>
            </w:r>
            <w:r>
              <w:rPr>
                <w:rFonts w:ascii="楷体_GB2312" w:eastAsia="楷体_GB2312" w:hAnsi="楷体_GB2312" w:cs="楷体_GB2312" w:hint="eastAsia"/>
                <w:szCs w:val="21"/>
              </w:rPr>
              <w:t>用人单位垫付工伤费用要求工伤保险基金偿还的，应提供工伤职工签字确认的相关垫付凭证；</w:t>
            </w:r>
          </w:p>
          <w:p w:rsidR="003B268D" w:rsidRDefault="00F65869">
            <w:pPr>
              <w:autoSpaceDN w:val="0"/>
              <w:textAlignment w:val="center"/>
              <w:rPr>
                <w:rFonts w:ascii="仿宋_GB2312" w:eastAsia="仿宋_GB2312" w:hAnsi="仿宋_GB2312"/>
                <w:szCs w:val="21"/>
              </w:rPr>
            </w:pPr>
            <w:r>
              <w:rPr>
                <w:rFonts w:ascii="楷体_GB2312" w:eastAsia="楷体_GB2312" w:hAnsi="楷体_GB2312" w:cs="楷体_GB2312" w:hint="eastAsia"/>
                <w:szCs w:val="21"/>
              </w:rPr>
              <w:t xml:space="preserve">    </w:t>
            </w:r>
            <w:r>
              <w:rPr>
                <w:rFonts w:ascii="楷体_GB2312" w:eastAsia="楷体_GB2312" w:hAnsi="楷体_GB2312" w:cs="楷体_GB2312" w:hint="eastAsia"/>
                <w:szCs w:val="21"/>
              </w:rPr>
              <w:t xml:space="preserve">  3</w:t>
            </w:r>
            <w:r>
              <w:rPr>
                <w:rFonts w:ascii="楷体_GB2312" w:eastAsia="楷体_GB2312" w:hAnsi="楷体_GB2312" w:cs="楷体_GB2312" w:hint="eastAsia"/>
                <w:szCs w:val="21"/>
              </w:rPr>
              <w:t>.</w:t>
            </w:r>
            <w:r>
              <w:rPr>
                <w:rFonts w:ascii="楷体_GB2312" w:eastAsia="楷体_GB2312" w:hAnsi="楷体_GB2312" w:cs="楷体_GB2312" w:hint="eastAsia"/>
                <w:szCs w:val="21"/>
              </w:rPr>
              <w:t>医疗费用如涉及医疗保险基金垫付的，工伤保险基金按规定返还至医疗保险基金。</w:t>
            </w:r>
          </w:p>
        </w:tc>
      </w:tr>
    </w:tbl>
    <w:p w:rsidR="003B268D" w:rsidRDefault="00F65869">
      <w:pPr>
        <w:pStyle w:val="4"/>
        <w:jc w:val="both"/>
        <w:rPr>
          <w:rFonts w:ascii="黑体" w:hAnsi="黑体" w:cs="黑体"/>
          <w:sz w:val="21"/>
          <w:szCs w:val="21"/>
        </w:rPr>
        <w:sectPr w:rsidR="003B268D">
          <w:pgSz w:w="11906" w:h="16838"/>
          <w:pgMar w:top="986" w:right="1134" w:bottom="1213" w:left="1134" w:header="851" w:footer="992" w:gutter="0"/>
          <w:cols w:space="0"/>
          <w:docGrid w:type="lines" w:linePitch="312"/>
        </w:sectPr>
      </w:pPr>
      <w:r>
        <w:rPr>
          <w:rFonts w:ascii="黑体" w:hAnsi="黑体" w:cs="黑体" w:hint="eastAsia"/>
          <w:sz w:val="21"/>
          <w:szCs w:val="21"/>
        </w:rPr>
        <w:br w:type="page"/>
      </w:r>
      <w:bookmarkStart w:id="7" w:name="_Toc15307"/>
      <w:bookmarkStart w:id="8" w:name="_Toc3300"/>
    </w:p>
    <w:bookmarkEnd w:id="7"/>
    <w:bookmarkEnd w:id="8"/>
    <w:p w:rsidR="003B268D" w:rsidRDefault="00F65869">
      <w:pPr>
        <w:jc w:val="center"/>
      </w:pPr>
      <w:r>
        <w:rPr>
          <w:rFonts w:ascii="创艺简标宋" w:eastAsia="创艺简标宋" w:hAnsi="创艺简标宋" w:cs="创艺简标宋"/>
          <w:sz w:val="36"/>
          <w:szCs w:val="36"/>
        </w:rPr>
        <w:lastRenderedPageBreak/>
        <w:t>工伤保险伤残退休待遇申请表</w:t>
      </w:r>
    </w:p>
    <w:tbl>
      <w:tblPr>
        <w:tblW w:w="9924" w:type="dxa"/>
        <w:tblLayout w:type="fixed"/>
        <w:tblLook w:val="04A0" w:firstRow="1" w:lastRow="0" w:firstColumn="1" w:lastColumn="0" w:noHBand="0" w:noVBand="1"/>
      </w:tblPr>
      <w:tblGrid>
        <w:gridCol w:w="840"/>
        <w:gridCol w:w="1226"/>
        <w:gridCol w:w="118"/>
        <w:gridCol w:w="1075"/>
        <w:gridCol w:w="470"/>
        <w:gridCol w:w="180"/>
        <w:gridCol w:w="816"/>
        <w:gridCol w:w="84"/>
        <w:gridCol w:w="1471"/>
        <w:gridCol w:w="554"/>
        <w:gridCol w:w="2595"/>
        <w:gridCol w:w="495"/>
      </w:tblGrid>
      <w:tr w:rsidR="003B268D">
        <w:trPr>
          <w:gridAfter w:val="1"/>
          <w:wAfter w:w="495" w:type="dxa"/>
          <w:trHeight w:val="488"/>
        </w:trPr>
        <w:tc>
          <w:tcPr>
            <w:tcW w:w="9429" w:type="dxa"/>
            <w:gridSpan w:val="11"/>
            <w:tcBorders>
              <w:top w:val="nil"/>
              <w:left w:val="nil"/>
              <w:bottom w:val="single" w:sz="4" w:space="0" w:color="000000"/>
              <w:right w:val="nil"/>
            </w:tcBorders>
            <w:vAlign w:val="center"/>
          </w:tcPr>
          <w:p w:rsidR="003B268D" w:rsidRDefault="00F65869">
            <w:pPr>
              <w:autoSpaceDN w:val="0"/>
              <w:jc w:val="left"/>
              <w:textAlignment w:val="center"/>
              <w:rPr>
                <w:rFonts w:ascii="仿宋_GB2312" w:eastAsia="仿宋_GB2312" w:hAnsi="仿宋_GB2312"/>
                <w:sz w:val="28"/>
                <w:szCs w:val="28"/>
              </w:rPr>
            </w:pPr>
            <w:r>
              <w:rPr>
                <w:rFonts w:ascii="仿宋_GB2312" w:eastAsia="仿宋_GB2312" w:hAnsi="仿宋_GB2312"/>
                <w:sz w:val="28"/>
                <w:szCs w:val="28"/>
              </w:rPr>
              <w:t>用人单位（盖章）：</w:t>
            </w:r>
            <w:r>
              <w:rPr>
                <w:rFonts w:ascii="仿宋_GB2312" w:eastAsia="仿宋_GB2312" w:hAnsi="仿宋_GB2312"/>
                <w:sz w:val="28"/>
                <w:szCs w:val="28"/>
              </w:rPr>
              <w:t xml:space="preserve">  </w:t>
            </w:r>
            <w:r>
              <w:rPr>
                <w:rFonts w:ascii="仿宋_GB2312" w:hAnsi="仿宋_GB2312" w:hint="eastAsia"/>
                <w:sz w:val="28"/>
                <w:szCs w:val="28"/>
              </w:rPr>
              <w:t xml:space="preserve">               </w:t>
            </w:r>
            <w:r>
              <w:rPr>
                <w:rFonts w:ascii="仿宋_GB2312" w:eastAsia="仿宋_GB2312" w:hAnsi="仿宋_GB2312"/>
                <w:sz w:val="28"/>
                <w:szCs w:val="28"/>
              </w:rPr>
              <w:t>是否工程项目：</w:t>
            </w:r>
            <w:r>
              <w:rPr>
                <w:rFonts w:ascii="仿宋_GB2312" w:eastAsia="仿宋_GB2312" w:hAnsi="仿宋_GB2312"/>
                <w:sz w:val="28"/>
                <w:szCs w:val="28"/>
              </w:rPr>
              <w:t xml:space="preserve">  </w:t>
            </w:r>
            <w:r>
              <w:rPr>
                <w:rFonts w:ascii="仿宋_GB2312" w:eastAsia="仿宋_GB2312" w:hAnsi="仿宋_GB2312"/>
                <w:sz w:val="28"/>
                <w:szCs w:val="28"/>
              </w:rPr>
              <w:t>是</w:t>
            </w:r>
            <w:r>
              <w:rPr>
                <w:rFonts w:ascii="仿宋_GB2312" w:eastAsia="仿宋_GB2312" w:hAnsi="仿宋_GB2312"/>
                <w:sz w:val="28"/>
                <w:szCs w:val="28"/>
              </w:rPr>
              <w:t xml:space="preserve">□     </w:t>
            </w:r>
            <w:r>
              <w:rPr>
                <w:rFonts w:ascii="仿宋_GB2312" w:eastAsia="仿宋_GB2312" w:hAnsi="仿宋_GB2312"/>
                <w:sz w:val="28"/>
                <w:szCs w:val="28"/>
              </w:rPr>
              <w:t>否</w:t>
            </w:r>
            <w:r>
              <w:rPr>
                <w:rFonts w:ascii="仿宋_GB2312" w:eastAsia="仿宋_GB2312" w:hAnsi="仿宋_GB2312"/>
                <w:sz w:val="28"/>
                <w:szCs w:val="28"/>
              </w:rPr>
              <w:t xml:space="preserve">□ </w:t>
            </w:r>
          </w:p>
        </w:tc>
      </w:tr>
      <w:tr w:rsidR="003B268D">
        <w:trPr>
          <w:gridAfter w:val="1"/>
          <w:wAfter w:w="495" w:type="dxa"/>
          <w:trHeight w:val="420"/>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3B268D" w:rsidRDefault="00F65869">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个人基本信息</w:t>
            </w: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3B268D" w:rsidRDefault="00F65869">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姓名</w:t>
            </w:r>
          </w:p>
        </w:tc>
        <w:tc>
          <w:tcPr>
            <w:tcW w:w="2625" w:type="dxa"/>
            <w:gridSpan w:val="5"/>
            <w:tcBorders>
              <w:top w:val="single" w:sz="4" w:space="0" w:color="000000"/>
              <w:left w:val="single" w:sz="4" w:space="0" w:color="000000"/>
              <w:bottom w:val="single" w:sz="4" w:space="0" w:color="000000"/>
              <w:right w:val="single" w:sz="4" w:space="0" w:color="000000"/>
            </w:tcBorders>
            <w:vAlign w:val="center"/>
          </w:tcPr>
          <w:p w:rsidR="003B268D" w:rsidRDefault="003B268D">
            <w:pPr>
              <w:autoSpaceDN w:val="0"/>
              <w:jc w:val="center"/>
              <w:textAlignment w:val="center"/>
              <w:rPr>
                <w:rFonts w:ascii="仿宋_GB2312" w:eastAsia="仿宋_GB2312" w:hAnsi="仿宋_GB2312"/>
                <w:sz w:val="28"/>
                <w:szCs w:val="28"/>
              </w:rPr>
            </w:pPr>
          </w:p>
        </w:tc>
        <w:tc>
          <w:tcPr>
            <w:tcW w:w="2025" w:type="dxa"/>
            <w:gridSpan w:val="2"/>
            <w:tcBorders>
              <w:top w:val="single" w:sz="4" w:space="0" w:color="000000"/>
              <w:left w:val="single" w:sz="4" w:space="0" w:color="000000"/>
              <w:bottom w:val="single" w:sz="4" w:space="0" w:color="000000"/>
              <w:right w:val="single" w:sz="4" w:space="0" w:color="000000"/>
            </w:tcBorders>
            <w:vAlign w:val="center"/>
          </w:tcPr>
          <w:p w:rsidR="003B268D" w:rsidRDefault="00F65869">
            <w:pPr>
              <w:autoSpaceDN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工伤认定决定书</w:t>
            </w:r>
          </w:p>
          <w:p w:rsidR="003B268D" w:rsidRDefault="00F65869">
            <w:pPr>
              <w:autoSpaceDN w:val="0"/>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4"/>
                <w:szCs w:val="24"/>
              </w:rPr>
              <w:t>文（编）号</w:t>
            </w:r>
          </w:p>
        </w:tc>
        <w:tc>
          <w:tcPr>
            <w:tcW w:w="2595" w:type="dxa"/>
            <w:tcBorders>
              <w:top w:val="single" w:sz="4" w:space="0" w:color="000000"/>
              <w:left w:val="single" w:sz="4" w:space="0" w:color="000000"/>
              <w:bottom w:val="single" w:sz="4" w:space="0" w:color="000000"/>
              <w:right w:val="single" w:sz="4" w:space="0" w:color="000000"/>
            </w:tcBorders>
            <w:vAlign w:val="center"/>
          </w:tcPr>
          <w:p w:rsidR="003B268D" w:rsidRDefault="003B268D">
            <w:pPr>
              <w:autoSpaceDN w:val="0"/>
              <w:jc w:val="center"/>
              <w:textAlignment w:val="center"/>
              <w:rPr>
                <w:rFonts w:ascii="仿宋_GB2312" w:eastAsia="仿宋_GB2312" w:hAnsi="仿宋_GB2312"/>
                <w:sz w:val="28"/>
                <w:szCs w:val="28"/>
              </w:rPr>
            </w:pPr>
          </w:p>
        </w:tc>
      </w:tr>
      <w:tr w:rsidR="003B268D">
        <w:trPr>
          <w:gridAfter w:val="1"/>
          <w:wAfter w:w="495" w:type="dxa"/>
          <w:trHeight w:val="779"/>
        </w:trPr>
        <w:tc>
          <w:tcPr>
            <w:tcW w:w="840" w:type="dxa"/>
            <w:vMerge/>
            <w:tcBorders>
              <w:top w:val="single" w:sz="4" w:space="0" w:color="000000"/>
              <w:left w:val="single" w:sz="4" w:space="0" w:color="000000"/>
              <w:bottom w:val="single" w:sz="4" w:space="0" w:color="000000"/>
              <w:right w:val="single" w:sz="4" w:space="0" w:color="000000"/>
            </w:tcBorders>
            <w:vAlign w:val="center"/>
          </w:tcPr>
          <w:p w:rsidR="003B268D" w:rsidRDefault="003B268D">
            <w:pPr>
              <w:rPr>
                <w:sz w:val="28"/>
                <w:szCs w:val="28"/>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3B268D" w:rsidRDefault="00F65869">
            <w:pPr>
              <w:autoSpaceDN w:val="0"/>
              <w:jc w:val="center"/>
              <w:textAlignment w:val="center"/>
              <w:rPr>
                <w:rFonts w:ascii="仿宋_GB2312" w:eastAsia="仿宋_GB2312" w:hAnsi="仿宋_GB2312"/>
                <w:sz w:val="24"/>
                <w:szCs w:val="24"/>
              </w:rPr>
            </w:pPr>
            <w:r>
              <w:rPr>
                <w:rFonts w:ascii="仿宋_GB2312" w:eastAsia="仿宋_GB2312" w:hAnsi="仿宋_GB2312" w:hint="eastAsia"/>
                <w:sz w:val="24"/>
                <w:szCs w:val="24"/>
              </w:rPr>
              <w:t>证件类型</w:t>
            </w:r>
          </w:p>
        </w:tc>
        <w:tc>
          <w:tcPr>
            <w:tcW w:w="2625" w:type="dxa"/>
            <w:gridSpan w:val="5"/>
            <w:tcBorders>
              <w:top w:val="single" w:sz="4" w:space="0" w:color="000000"/>
              <w:left w:val="single" w:sz="4" w:space="0" w:color="000000"/>
              <w:bottom w:val="single" w:sz="4" w:space="0" w:color="000000"/>
              <w:right w:val="single" w:sz="4" w:space="0" w:color="000000"/>
            </w:tcBorders>
            <w:vAlign w:val="center"/>
          </w:tcPr>
          <w:p w:rsidR="003B268D" w:rsidRDefault="00F65869">
            <w:pPr>
              <w:autoSpaceDN w:val="0"/>
              <w:textAlignment w:val="center"/>
              <w:rPr>
                <w:rFonts w:ascii="仿宋_GB2312" w:eastAsia="仿宋_GB2312" w:hAnsi="仿宋_GB2312"/>
                <w:sz w:val="24"/>
                <w:szCs w:val="24"/>
              </w:rPr>
            </w:pPr>
            <w:r>
              <w:rPr>
                <w:rFonts w:ascii="仿宋_GB2312" w:eastAsia="仿宋_GB2312" w:hAnsi="仿宋_GB2312" w:cs="仿宋_GB2312" w:hint="eastAsia"/>
                <w:sz w:val="24"/>
                <w:szCs w:val="24"/>
              </w:rPr>
              <w:t>□居民身份证</w:t>
            </w:r>
            <w:r>
              <w:rPr>
                <w:rFonts w:ascii="仿宋_GB2312" w:hAnsi="仿宋_GB2312" w:cs="仿宋_GB2312" w:hint="eastAsia"/>
                <w:sz w:val="24"/>
                <w:szCs w:val="24"/>
              </w:rPr>
              <w:t xml:space="preserve">  </w:t>
            </w:r>
            <w:r>
              <w:rPr>
                <w:rFonts w:ascii="仿宋_GB2312" w:eastAsia="仿宋_GB2312" w:hAnsi="仿宋_GB2312" w:cs="仿宋_GB2312" w:hint="eastAsia"/>
                <w:sz w:val="24"/>
                <w:szCs w:val="24"/>
              </w:rPr>
              <w:t>□其他</w:t>
            </w:r>
          </w:p>
        </w:tc>
        <w:tc>
          <w:tcPr>
            <w:tcW w:w="2025" w:type="dxa"/>
            <w:gridSpan w:val="2"/>
            <w:tcBorders>
              <w:top w:val="single" w:sz="4" w:space="0" w:color="000000"/>
              <w:left w:val="single" w:sz="4" w:space="0" w:color="000000"/>
              <w:bottom w:val="single" w:sz="4" w:space="0" w:color="000000"/>
              <w:right w:val="single" w:sz="4" w:space="0" w:color="000000"/>
            </w:tcBorders>
            <w:vAlign w:val="center"/>
          </w:tcPr>
          <w:p w:rsidR="003B268D" w:rsidRDefault="00F65869">
            <w:pPr>
              <w:autoSpaceDN w:val="0"/>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身份证件号码</w:t>
            </w:r>
          </w:p>
        </w:tc>
        <w:tc>
          <w:tcPr>
            <w:tcW w:w="2595" w:type="dxa"/>
            <w:tcBorders>
              <w:top w:val="single" w:sz="4" w:space="0" w:color="000000"/>
              <w:left w:val="single" w:sz="4" w:space="0" w:color="000000"/>
              <w:bottom w:val="single" w:sz="4" w:space="0" w:color="000000"/>
              <w:right w:val="single" w:sz="4" w:space="0" w:color="000000"/>
            </w:tcBorders>
            <w:vAlign w:val="center"/>
          </w:tcPr>
          <w:p w:rsidR="003B268D" w:rsidRDefault="003B268D">
            <w:pPr>
              <w:autoSpaceDN w:val="0"/>
              <w:jc w:val="center"/>
              <w:textAlignment w:val="center"/>
              <w:rPr>
                <w:rFonts w:ascii="仿宋_GB2312" w:eastAsia="仿宋_GB2312" w:hAnsi="仿宋_GB2312"/>
                <w:sz w:val="28"/>
                <w:szCs w:val="28"/>
              </w:rPr>
            </w:pPr>
          </w:p>
        </w:tc>
      </w:tr>
      <w:tr w:rsidR="003B268D">
        <w:trPr>
          <w:gridAfter w:val="1"/>
          <w:wAfter w:w="495" w:type="dxa"/>
          <w:trHeight w:val="779"/>
        </w:trPr>
        <w:tc>
          <w:tcPr>
            <w:tcW w:w="840" w:type="dxa"/>
            <w:vMerge/>
            <w:tcBorders>
              <w:top w:val="single" w:sz="4" w:space="0" w:color="000000"/>
              <w:left w:val="single" w:sz="4" w:space="0" w:color="000000"/>
              <w:bottom w:val="single" w:sz="4" w:space="0" w:color="000000"/>
              <w:right w:val="single" w:sz="4" w:space="0" w:color="000000"/>
            </w:tcBorders>
            <w:vAlign w:val="center"/>
          </w:tcPr>
          <w:p w:rsidR="003B268D" w:rsidRDefault="003B268D">
            <w:pPr>
              <w:rPr>
                <w:sz w:val="28"/>
                <w:szCs w:val="28"/>
              </w:rPr>
            </w:pPr>
          </w:p>
        </w:tc>
        <w:tc>
          <w:tcPr>
            <w:tcW w:w="3069" w:type="dxa"/>
            <w:gridSpan w:val="5"/>
            <w:tcBorders>
              <w:top w:val="single" w:sz="4" w:space="0" w:color="000000"/>
              <w:left w:val="single" w:sz="4" w:space="0" w:color="000000"/>
              <w:bottom w:val="single" w:sz="4" w:space="0" w:color="000000"/>
              <w:right w:val="single" w:sz="4" w:space="0" w:color="000000"/>
            </w:tcBorders>
            <w:vAlign w:val="center"/>
          </w:tcPr>
          <w:p w:rsidR="003B268D" w:rsidRDefault="00F65869">
            <w:pPr>
              <w:autoSpaceDN w:val="0"/>
              <w:jc w:val="center"/>
              <w:textAlignment w:val="center"/>
              <w:rPr>
                <w:rFonts w:ascii="仿宋_GB2312" w:eastAsia="仿宋_GB2312" w:hAnsi="仿宋_GB2312" w:cs="仿宋_GB2312"/>
                <w:sz w:val="28"/>
                <w:szCs w:val="28"/>
              </w:rPr>
            </w:pPr>
            <w:r>
              <w:rPr>
                <w:rFonts w:ascii="仿宋_GB2312" w:hAnsi="仿宋_GB2312" w:hint="eastAsia"/>
                <w:sz w:val="28"/>
                <w:szCs w:val="28"/>
              </w:rPr>
              <w:t>联系</w:t>
            </w:r>
            <w:r>
              <w:rPr>
                <w:rFonts w:ascii="仿宋_GB2312" w:eastAsia="仿宋_GB2312" w:hAnsi="仿宋_GB2312"/>
                <w:sz w:val="28"/>
                <w:szCs w:val="28"/>
              </w:rPr>
              <w:t>电话</w:t>
            </w:r>
          </w:p>
        </w:tc>
        <w:tc>
          <w:tcPr>
            <w:tcW w:w="5520" w:type="dxa"/>
            <w:gridSpan w:val="5"/>
            <w:tcBorders>
              <w:top w:val="single" w:sz="4" w:space="0" w:color="000000"/>
              <w:left w:val="single" w:sz="4" w:space="0" w:color="000000"/>
              <w:bottom w:val="single" w:sz="4" w:space="0" w:color="000000"/>
              <w:right w:val="single" w:sz="4" w:space="0" w:color="000000"/>
            </w:tcBorders>
            <w:vAlign w:val="center"/>
          </w:tcPr>
          <w:p w:rsidR="003B268D" w:rsidRDefault="003B268D">
            <w:pPr>
              <w:autoSpaceDN w:val="0"/>
              <w:jc w:val="center"/>
              <w:textAlignment w:val="center"/>
              <w:rPr>
                <w:rFonts w:ascii="仿宋_GB2312" w:eastAsia="仿宋_GB2312" w:hAnsi="仿宋_GB2312"/>
                <w:sz w:val="28"/>
                <w:szCs w:val="28"/>
              </w:rPr>
            </w:pPr>
          </w:p>
        </w:tc>
      </w:tr>
      <w:tr w:rsidR="003B268D">
        <w:trPr>
          <w:gridAfter w:val="1"/>
          <w:wAfter w:w="495" w:type="dxa"/>
          <w:trHeight w:val="776"/>
        </w:trPr>
        <w:tc>
          <w:tcPr>
            <w:tcW w:w="840" w:type="dxa"/>
            <w:vMerge/>
            <w:tcBorders>
              <w:top w:val="single" w:sz="4" w:space="0" w:color="000000"/>
              <w:left w:val="single" w:sz="4" w:space="0" w:color="000000"/>
              <w:bottom w:val="single" w:sz="4" w:space="0" w:color="000000"/>
              <w:right w:val="single" w:sz="4" w:space="0" w:color="000000"/>
            </w:tcBorders>
            <w:vAlign w:val="center"/>
          </w:tcPr>
          <w:p w:rsidR="003B268D" w:rsidRDefault="003B268D">
            <w:pPr>
              <w:rPr>
                <w:sz w:val="28"/>
                <w:szCs w:val="28"/>
              </w:rPr>
            </w:pPr>
          </w:p>
        </w:tc>
        <w:tc>
          <w:tcPr>
            <w:tcW w:w="3069" w:type="dxa"/>
            <w:gridSpan w:val="5"/>
            <w:tcBorders>
              <w:top w:val="single" w:sz="4" w:space="0" w:color="000000"/>
              <w:left w:val="single" w:sz="4" w:space="0" w:color="000000"/>
              <w:bottom w:val="single" w:sz="4" w:space="0" w:color="000000"/>
              <w:right w:val="single" w:sz="4" w:space="0" w:color="000000"/>
            </w:tcBorders>
            <w:vAlign w:val="center"/>
          </w:tcPr>
          <w:p w:rsidR="003B268D" w:rsidRDefault="00F65869">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联系地址</w:t>
            </w:r>
            <w:r>
              <w:rPr>
                <w:rFonts w:ascii="仿宋_GB2312" w:hAnsi="仿宋_GB2312" w:hint="eastAsia"/>
                <w:sz w:val="28"/>
                <w:szCs w:val="28"/>
              </w:rPr>
              <w:t>及邮政编码</w:t>
            </w:r>
          </w:p>
        </w:tc>
        <w:tc>
          <w:tcPr>
            <w:tcW w:w="5520" w:type="dxa"/>
            <w:gridSpan w:val="5"/>
            <w:tcBorders>
              <w:top w:val="single" w:sz="4" w:space="0" w:color="000000"/>
              <w:left w:val="single" w:sz="4" w:space="0" w:color="000000"/>
              <w:bottom w:val="single" w:sz="4" w:space="0" w:color="000000"/>
              <w:right w:val="single" w:sz="4" w:space="0" w:color="000000"/>
            </w:tcBorders>
            <w:vAlign w:val="center"/>
          </w:tcPr>
          <w:p w:rsidR="003B268D" w:rsidRDefault="003B268D">
            <w:pPr>
              <w:autoSpaceDN w:val="0"/>
              <w:jc w:val="center"/>
              <w:textAlignment w:val="center"/>
              <w:rPr>
                <w:rFonts w:ascii="仿宋_GB2312" w:eastAsia="仿宋_GB2312" w:hAnsi="仿宋_GB2312"/>
                <w:sz w:val="28"/>
                <w:szCs w:val="28"/>
              </w:rPr>
            </w:pPr>
          </w:p>
        </w:tc>
      </w:tr>
      <w:tr w:rsidR="003B268D">
        <w:trPr>
          <w:gridAfter w:val="1"/>
          <w:wAfter w:w="495" w:type="dxa"/>
          <w:trHeight w:val="443"/>
        </w:trPr>
        <w:tc>
          <w:tcPr>
            <w:tcW w:w="840" w:type="dxa"/>
            <w:vMerge/>
            <w:tcBorders>
              <w:top w:val="single" w:sz="4" w:space="0" w:color="000000"/>
              <w:left w:val="single" w:sz="4" w:space="0" w:color="000000"/>
              <w:bottom w:val="single" w:sz="4" w:space="0" w:color="000000"/>
              <w:right w:val="single" w:sz="4" w:space="0" w:color="000000"/>
            </w:tcBorders>
            <w:vAlign w:val="center"/>
          </w:tcPr>
          <w:p w:rsidR="003B268D" w:rsidRDefault="003B268D">
            <w:pPr>
              <w:rPr>
                <w:sz w:val="28"/>
                <w:szCs w:val="28"/>
              </w:rPr>
            </w:pPr>
          </w:p>
        </w:tc>
        <w:tc>
          <w:tcPr>
            <w:tcW w:w="3069" w:type="dxa"/>
            <w:gridSpan w:val="5"/>
            <w:vMerge w:val="restart"/>
            <w:tcBorders>
              <w:top w:val="single" w:sz="4" w:space="0" w:color="000000"/>
              <w:left w:val="single" w:sz="4" w:space="0" w:color="000000"/>
              <w:right w:val="single" w:sz="4" w:space="0" w:color="000000"/>
            </w:tcBorders>
            <w:vAlign w:val="center"/>
          </w:tcPr>
          <w:p w:rsidR="003B268D" w:rsidRDefault="00F65869">
            <w:pPr>
              <w:autoSpaceDN w:val="0"/>
              <w:textAlignment w:val="center"/>
              <w:rPr>
                <w:rFonts w:ascii="仿宋_GB2312" w:eastAsia="仿宋_GB2312" w:hAnsi="仿宋_GB2312"/>
                <w:sz w:val="28"/>
                <w:szCs w:val="28"/>
              </w:rPr>
            </w:pPr>
            <w:r>
              <w:rPr>
                <w:rFonts w:ascii="仿宋_GB2312" w:eastAsia="仿宋_GB2312" w:hAnsi="仿宋_GB2312" w:hint="eastAsia"/>
                <w:sz w:val="28"/>
                <w:szCs w:val="28"/>
              </w:rPr>
              <w:t>近亲属姓名及联系电话</w:t>
            </w:r>
          </w:p>
        </w:tc>
        <w:tc>
          <w:tcPr>
            <w:tcW w:w="5520" w:type="dxa"/>
            <w:gridSpan w:val="5"/>
            <w:vMerge w:val="restart"/>
            <w:tcBorders>
              <w:top w:val="single" w:sz="4" w:space="0" w:color="000000"/>
              <w:left w:val="single" w:sz="4" w:space="0" w:color="000000"/>
              <w:right w:val="single" w:sz="4" w:space="0" w:color="000000"/>
            </w:tcBorders>
            <w:vAlign w:val="center"/>
          </w:tcPr>
          <w:p w:rsidR="003B268D" w:rsidRDefault="003B268D">
            <w:pPr>
              <w:autoSpaceDN w:val="0"/>
              <w:textAlignment w:val="center"/>
              <w:rPr>
                <w:rFonts w:ascii="仿宋_GB2312" w:eastAsia="仿宋_GB2312" w:hAnsi="仿宋_GB2312"/>
                <w:sz w:val="28"/>
                <w:szCs w:val="28"/>
              </w:rPr>
            </w:pPr>
          </w:p>
        </w:tc>
      </w:tr>
      <w:tr w:rsidR="003B268D">
        <w:trPr>
          <w:trHeight w:val="371"/>
        </w:trPr>
        <w:tc>
          <w:tcPr>
            <w:tcW w:w="840" w:type="dxa"/>
            <w:vMerge/>
            <w:tcBorders>
              <w:top w:val="single" w:sz="4" w:space="0" w:color="000000"/>
              <w:left w:val="single" w:sz="4" w:space="0" w:color="000000"/>
              <w:bottom w:val="single" w:sz="4" w:space="0" w:color="000000"/>
              <w:right w:val="single" w:sz="4" w:space="0" w:color="000000"/>
            </w:tcBorders>
            <w:vAlign w:val="center"/>
          </w:tcPr>
          <w:p w:rsidR="003B268D" w:rsidRDefault="003B268D">
            <w:pPr>
              <w:rPr>
                <w:sz w:val="28"/>
                <w:szCs w:val="28"/>
              </w:rPr>
            </w:pPr>
          </w:p>
        </w:tc>
        <w:tc>
          <w:tcPr>
            <w:tcW w:w="3069" w:type="dxa"/>
            <w:gridSpan w:val="5"/>
            <w:vMerge/>
            <w:tcBorders>
              <w:left w:val="single" w:sz="4" w:space="0" w:color="000000"/>
              <w:bottom w:val="single" w:sz="4" w:space="0" w:color="000000"/>
              <w:right w:val="single" w:sz="4" w:space="0" w:color="000000"/>
            </w:tcBorders>
            <w:vAlign w:val="center"/>
          </w:tcPr>
          <w:p w:rsidR="003B268D" w:rsidRDefault="003B268D">
            <w:pPr>
              <w:autoSpaceDN w:val="0"/>
              <w:jc w:val="center"/>
              <w:textAlignment w:val="center"/>
              <w:rPr>
                <w:rFonts w:ascii="仿宋_GB2312" w:hAnsi="仿宋_GB2312"/>
                <w:sz w:val="28"/>
                <w:szCs w:val="28"/>
              </w:rPr>
            </w:pPr>
          </w:p>
        </w:tc>
        <w:tc>
          <w:tcPr>
            <w:tcW w:w="5520" w:type="dxa"/>
            <w:gridSpan w:val="5"/>
            <w:vMerge/>
            <w:tcBorders>
              <w:left w:val="single" w:sz="4" w:space="0" w:color="000000"/>
              <w:bottom w:val="single" w:sz="4" w:space="0" w:color="000000"/>
              <w:right w:val="single" w:sz="4" w:space="0" w:color="000000"/>
            </w:tcBorders>
            <w:vAlign w:val="center"/>
          </w:tcPr>
          <w:p w:rsidR="003B268D" w:rsidRDefault="003B268D">
            <w:pPr>
              <w:autoSpaceDN w:val="0"/>
              <w:jc w:val="center"/>
              <w:textAlignment w:val="center"/>
              <w:rPr>
                <w:rFonts w:ascii="仿宋_GB2312" w:eastAsia="仿宋_GB2312" w:hAnsi="仿宋_GB2312"/>
                <w:sz w:val="28"/>
                <w:szCs w:val="28"/>
              </w:rPr>
            </w:pPr>
          </w:p>
        </w:tc>
        <w:tc>
          <w:tcPr>
            <w:tcW w:w="495" w:type="dxa"/>
            <w:vAlign w:val="center"/>
          </w:tcPr>
          <w:p w:rsidR="003B268D" w:rsidRDefault="003B268D">
            <w:pPr>
              <w:autoSpaceDN w:val="0"/>
              <w:jc w:val="center"/>
              <w:textAlignment w:val="center"/>
              <w:rPr>
                <w:sz w:val="28"/>
                <w:szCs w:val="28"/>
              </w:rPr>
            </w:pPr>
          </w:p>
        </w:tc>
      </w:tr>
      <w:tr w:rsidR="003B268D">
        <w:trPr>
          <w:gridAfter w:val="1"/>
          <w:wAfter w:w="495" w:type="dxa"/>
          <w:trHeight w:val="731"/>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3B268D" w:rsidRDefault="00F65869">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单位</w:t>
            </w:r>
            <w:r>
              <w:rPr>
                <w:rFonts w:ascii="仿宋_GB2312" w:eastAsia="仿宋_GB2312" w:hAnsi="仿宋_GB2312"/>
                <w:sz w:val="28"/>
                <w:szCs w:val="28"/>
              </w:rPr>
              <w:br/>
            </w:r>
            <w:r>
              <w:rPr>
                <w:rFonts w:ascii="仿宋_GB2312" w:eastAsia="仿宋_GB2312" w:hAnsi="仿宋_GB2312"/>
                <w:sz w:val="28"/>
                <w:szCs w:val="28"/>
              </w:rPr>
              <w:t>信息</w:t>
            </w:r>
          </w:p>
        </w:tc>
        <w:tc>
          <w:tcPr>
            <w:tcW w:w="2419" w:type="dxa"/>
            <w:gridSpan w:val="3"/>
            <w:tcBorders>
              <w:top w:val="single" w:sz="4" w:space="0" w:color="000000"/>
              <w:left w:val="single" w:sz="4" w:space="0" w:color="000000"/>
              <w:bottom w:val="single" w:sz="4" w:space="0" w:color="000000"/>
              <w:right w:val="single" w:sz="4" w:space="0" w:color="000000"/>
            </w:tcBorders>
            <w:vAlign w:val="center"/>
          </w:tcPr>
          <w:p w:rsidR="003B268D" w:rsidRDefault="00F65869">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单位名称</w:t>
            </w:r>
          </w:p>
        </w:tc>
        <w:tc>
          <w:tcPr>
            <w:tcW w:w="6170" w:type="dxa"/>
            <w:gridSpan w:val="7"/>
            <w:tcBorders>
              <w:top w:val="single" w:sz="4" w:space="0" w:color="000000"/>
              <w:left w:val="single" w:sz="4" w:space="0" w:color="000000"/>
              <w:bottom w:val="single" w:sz="4" w:space="0" w:color="000000"/>
              <w:right w:val="single" w:sz="4" w:space="0" w:color="000000"/>
            </w:tcBorders>
            <w:vAlign w:val="center"/>
          </w:tcPr>
          <w:p w:rsidR="003B268D" w:rsidRDefault="003B268D">
            <w:pPr>
              <w:autoSpaceDN w:val="0"/>
              <w:jc w:val="center"/>
              <w:textAlignment w:val="center"/>
              <w:rPr>
                <w:rFonts w:ascii="仿宋_GB2312" w:eastAsia="仿宋_GB2312" w:hAnsi="仿宋_GB2312"/>
                <w:sz w:val="28"/>
                <w:szCs w:val="28"/>
              </w:rPr>
            </w:pPr>
          </w:p>
        </w:tc>
      </w:tr>
      <w:tr w:rsidR="003B268D">
        <w:trPr>
          <w:gridAfter w:val="1"/>
          <w:wAfter w:w="495" w:type="dxa"/>
          <w:trHeight w:val="711"/>
        </w:trPr>
        <w:tc>
          <w:tcPr>
            <w:tcW w:w="840" w:type="dxa"/>
            <w:vMerge/>
            <w:tcBorders>
              <w:top w:val="single" w:sz="4" w:space="0" w:color="000000"/>
              <w:left w:val="single" w:sz="4" w:space="0" w:color="000000"/>
              <w:bottom w:val="single" w:sz="4" w:space="0" w:color="000000"/>
              <w:right w:val="single" w:sz="4" w:space="0" w:color="000000"/>
            </w:tcBorders>
            <w:vAlign w:val="center"/>
          </w:tcPr>
          <w:p w:rsidR="003B268D" w:rsidRDefault="003B268D">
            <w:pPr>
              <w:rPr>
                <w:sz w:val="28"/>
                <w:szCs w:val="28"/>
              </w:rPr>
            </w:pPr>
          </w:p>
        </w:tc>
        <w:tc>
          <w:tcPr>
            <w:tcW w:w="2419" w:type="dxa"/>
            <w:gridSpan w:val="3"/>
            <w:tcBorders>
              <w:top w:val="single" w:sz="4" w:space="0" w:color="000000"/>
              <w:left w:val="single" w:sz="4" w:space="0" w:color="000000"/>
              <w:bottom w:val="single" w:sz="4" w:space="0" w:color="000000"/>
              <w:right w:val="single" w:sz="4" w:space="0" w:color="000000"/>
            </w:tcBorders>
            <w:vAlign w:val="center"/>
          </w:tcPr>
          <w:p w:rsidR="003B268D" w:rsidRDefault="00F65869">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联系地址</w:t>
            </w:r>
          </w:p>
        </w:tc>
        <w:tc>
          <w:tcPr>
            <w:tcW w:w="6170" w:type="dxa"/>
            <w:gridSpan w:val="7"/>
            <w:tcBorders>
              <w:top w:val="single" w:sz="4" w:space="0" w:color="000000"/>
              <w:left w:val="single" w:sz="4" w:space="0" w:color="000000"/>
              <w:bottom w:val="single" w:sz="4" w:space="0" w:color="000000"/>
              <w:right w:val="single" w:sz="4" w:space="0" w:color="000000"/>
            </w:tcBorders>
            <w:vAlign w:val="center"/>
          </w:tcPr>
          <w:p w:rsidR="003B268D" w:rsidRDefault="003B268D">
            <w:pPr>
              <w:autoSpaceDN w:val="0"/>
              <w:jc w:val="center"/>
              <w:textAlignment w:val="center"/>
              <w:rPr>
                <w:rFonts w:ascii="仿宋_GB2312" w:eastAsia="仿宋_GB2312" w:hAnsi="仿宋_GB2312"/>
                <w:sz w:val="28"/>
                <w:szCs w:val="28"/>
              </w:rPr>
            </w:pPr>
          </w:p>
        </w:tc>
      </w:tr>
      <w:tr w:rsidR="003B268D">
        <w:trPr>
          <w:gridAfter w:val="1"/>
          <w:wAfter w:w="495" w:type="dxa"/>
          <w:trHeight w:val="735"/>
        </w:trPr>
        <w:tc>
          <w:tcPr>
            <w:tcW w:w="840" w:type="dxa"/>
            <w:vMerge/>
            <w:tcBorders>
              <w:top w:val="single" w:sz="4" w:space="0" w:color="000000"/>
              <w:left w:val="single" w:sz="4" w:space="0" w:color="000000"/>
              <w:bottom w:val="single" w:sz="4" w:space="0" w:color="000000"/>
              <w:right w:val="single" w:sz="4" w:space="0" w:color="000000"/>
            </w:tcBorders>
            <w:vAlign w:val="center"/>
          </w:tcPr>
          <w:p w:rsidR="003B268D" w:rsidRDefault="003B268D">
            <w:pPr>
              <w:rPr>
                <w:sz w:val="28"/>
                <w:szCs w:val="28"/>
              </w:rPr>
            </w:pPr>
          </w:p>
        </w:tc>
        <w:tc>
          <w:tcPr>
            <w:tcW w:w="2419" w:type="dxa"/>
            <w:gridSpan w:val="3"/>
            <w:tcBorders>
              <w:top w:val="single" w:sz="4" w:space="0" w:color="000000"/>
              <w:left w:val="single" w:sz="4" w:space="0" w:color="000000"/>
              <w:right w:val="single" w:sz="4" w:space="0" w:color="000000"/>
            </w:tcBorders>
            <w:vAlign w:val="center"/>
          </w:tcPr>
          <w:p w:rsidR="003B268D" w:rsidRDefault="00F65869">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联系人姓名</w:t>
            </w:r>
          </w:p>
        </w:tc>
        <w:tc>
          <w:tcPr>
            <w:tcW w:w="1466" w:type="dxa"/>
            <w:gridSpan w:val="3"/>
            <w:tcBorders>
              <w:top w:val="single" w:sz="4" w:space="0" w:color="000000"/>
              <w:left w:val="single" w:sz="4" w:space="0" w:color="000000"/>
              <w:right w:val="single" w:sz="4" w:space="0" w:color="000000"/>
            </w:tcBorders>
            <w:vAlign w:val="center"/>
          </w:tcPr>
          <w:p w:rsidR="003B268D" w:rsidRDefault="003B268D">
            <w:pPr>
              <w:autoSpaceDN w:val="0"/>
              <w:jc w:val="center"/>
              <w:textAlignment w:val="center"/>
              <w:rPr>
                <w:rFonts w:ascii="仿宋_GB2312" w:eastAsia="仿宋_GB2312" w:hAnsi="仿宋_GB2312"/>
                <w:sz w:val="28"/>
                <w:szCs w:val="28"/>
              </w:rPr>
            </w:pPr>
          </w:p>
        </w:tc>
        <w:tc>
          <w:tcPr>
            <w:tcW w:w="1555" w:type="dxa"/>
            <w:gridSpan w:val="2"/>
            <w:tcBorders>
              <w:top w:val="single" w:sz="4" w:space="0" w:color="000000"/>
              <w:left w:val="single" w:sz="4" w:space="0" w:color="000000"/>
              <w:right w:val="single" w:sz="4" w:space="0" w:color="000000"/>
            </w:tcBorders>
            <w:vAlign w:val="center"/>
          </w:tcPr>
          <w:p w:rsidR="003B268D" w:rsidRDefault="00F65869">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联系电话</w:t>
            </w:r>
          </w:p>
        </w:tc>
        <w:tc>
          <w:tcPr>
            <w:tcW w:w="3149" w:type="dxa"/>
            <w:gridSpan w:val="2"/>
            <w:tcBorders>
              <w:top w:val="single" w:sz="4" w:space="0" w:color="000000"/>
              <w:left w:val="single" w:sz="4" w:space="0" w:color="000000"/>
              <w:right w:val="single" w:sz="4" w:space="0" w:color="000000"/>
            </w:tcBorders>
            <w:vAlign w:val="center"/>
          </w:tcPr>
          <w:p w:rsidR="003B268D" w:rsidRDefault="003B268D">
            <w:pPr>
              <w:autoSpaceDN w:val="0"/>
              <w:jc w:val="center"/>
              <w:textAlignment w:val="center"/>
              <w:rPr>
                <w:rFonts w:ascii="仿宋_GB2312" w:eastAsia="仿宋_GB2312" w:hAnsi="仿宋_GB2312"/>
                <w:sz w:val="28"/>
                <w:szCs w:val="28"/>
              </w:rPr>
            </w:pPr>
          </w:p>
        </w:tc>
      </w:tr>
      <w:tr w:rsidR="003B268D">
        <w:trPr>
          <w:gridAfter w:val="1"/>
          <w:wAfter w:w="495" w:type="dxa"/>
          <w:trHeight w:val="395"/>
        </w:trPr>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3B268D" w:rsidRDefault="00F65869">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待遇支付信息</w:t>
            </w:r>
          </w:p>
        </w:tc>
        <w:tc>
          <w:tcPr>
            <w:tcW w:w="8589" w:type="dxa"/>
            <w:gridSpan w:val="10"/>
            <w:tcBorders>
              <w:top w:val="single" w:sz="4" w:space="0" w:color="000000"/>
              <w:left w:val="single" w:sz="4" w:space="0" w:color="000000"/>
              <w:bottom w:val="single" w:sz="4" w:space="0" w:color="000000"/>
              <w:right w:val="single" w:sz="4" w:space="0" w:color="000000"/>
            </w:tcBorders>
            <w:vAlign w:val="center"/>
          </w:tcPr>
          <w:p w:rsidR="003B268D" w:rsidRDefault="00F65869">
            <w:pPr>
              <w:autoSpaceDN w:val="0"/>
              <w:jc w:val="left"/>
              <w:textAlignment w:val="center"/>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个人金融社保卡账号（系统自动关联，不需提供）</w:t>
            </w:r>
          </w:p>
        </w:tc>
      </w:tr>
      <w:tr w:rsidR="003B268D">
        <w:trPr>
          <w:gridAfter w:val="1"/>
          <w:wAfter w:w="495" w:type="dxa"/>
          <w:trHeight w:val="750"/>
        </w:trPr>
        <w:tc>
          <w:tcPr>
            <w:tcW w:w="840" w:type="dxa"/>
            <w:vMerge/>
            <w:tcBorders>
              <w:top w:val="single" w:sz="4" w:space="0" w:color="000000"/>
              <w:left w:val="single" w:sz="4" w:space="0" w:color="000000"/>
              <w:bottom w:val="single" w:sz="4" w:space="0" w:color="000000"/>
              <w:right w:val="single" w:sz="4" w:space="0" w:color="000000"/>
            </w:tcBorders>
            <w:vAlign w:val="center"/>
          </w:tcPr>
          <w:p w:rsidR="003B268D" w:rsidRDefault="003B268D">
            <w:pPr>
              <w:rPr>
                <w:sz w:val="28"/>
                <w:szCs w:val="28"/>
              </w:rPr>
            </w:pPr>
          </w:p>
        </w:tc>
        <w:tc>
          <w:tcPr>
            <w:tcW w:w="1226" w:type="dxa"/>
            <w:vMerge w:val="restart"/>
            <w:tcBorders>
              <w:top w:val="single" w:sz="4" w:space="0" w:color="000000"/>
              <w:left w:val="single" w:sz="4" w:space="0" w:color="000000"/>
              <w:bottom w:val="single" w:sz="4" w:space="0" w:color="000000"/>
              <w:right w:val="single" w:sz="4" w:space="0" w:color="000000"/>
            </w:tcBorders>
            <w:vAlign w:val="center"/>
          </w:tcPr>
          <w:p w:rsidR="003B268D" w:rsidRDefault="00F65869">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其他</w:t>
            </w:r>
          </w:p>
          <w:p w:rsidR="003B268D" w:rsidRDefault="00F65869">
            <w:pPr>
              <w:autoSpaceDN w:val="0"/>
              <w:jc w:val="center"/>
              <w:textAlignment w:val="center"/>
              <w:rPr>
                <w:rFonts w:ascii="仿宋_GB2312" w:eastAsia="仿宋_GB2312" w:hAnsi="仿宋_GB2312"/>
                <w:sz w:val="28"/>
                <w:szCs w:val="28"/>
              </w:rPr>
            </w:pPr>
            <w:r>
              <w:rPr>
                <w:rFonts w:ascii="仿宋_GB2312" w:hAnsi="仿宋_GB2312" w:hint="eastAsia"/>
                <w:sz w:val="28"/>
                <w:szCs w:val="28"/>
              </w:rPr>
              <w:t xml:space="preserve">  </w:t>
            </w:r>
            <w:r>
              <w:rPr>
                <w:rFonts w:ascii="仿宋_GB2312" w:eastAsia="仿宋_GB2312" w:hAnsi="仿宋_GB2312"/>
                <w:sz w:val="28"/>
                <w:szCs w:val="28"/>
              </w:rPr>
              <w:t>账号</w:t>
            </w:r>
          </w:p>
        </w:tc>
        <w:tc>
          <w:tcPr>
            <w:tcW w:w="1663" w:type="dxa"/>
            <w:gridSpan w:val="3"/>
            <w:tcBorders>
              <w:top w:val="single" w:sz="4" w:space="0" w:color="000000"/>
              <w:bottom w:val="single" w:sz="4" w:space="0" w:color="000000"/>
              <w:right w:val="single" w:sz="4" w:space="0" w:color="000000"/>
            </w:tcBorders>
            <w:vAlign w:val="center"/>
          </w:tcPr>
          <w:p w:rsidR="003B268D" w:rsidRDefault="00F65869">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银行名称</w:t>
            </w:r>
          </w:p>
        </w:tc>
        <w:tc>
          <w:tcPr>
            <w:tcW w:w="5700" w:type="dxa"/>
            <w:gridSpan w:val="6"/>
            <w:tcBorders>
              <w:top w:val="single" w:sz="4" w:space="0" w:color="000000"/>
              <w:left w:val="single" w:sz="4" w:space="0" w:color="000000"/>
              <w:bottom w:val="single" w:sz="4" w:space="0" w:color="000000"/>
              <w:right w:val="single" w:sz="4" w:space="0" w:color="000000"/>
            </w:tcBorders>
            <w:vAlign w:val="bottom"/>
          </w:tcPr>
          <w:p w:rsidR="003B268D" w:rsidRDefault="00F65869">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___________</w:t>
            </w:r>
            <w:r>
              <w:rPr>
                <w:rFonts w:ascii="仿宋_GB2312" w:eastAsia="仿宋_GB2312" w:hAnsi="仿宋_GB2312"/>
                <w:sz w:val="28"/>
                <w:szCs w:val="28"/>
              </w:rPr>
              <w:t>银行</w:t>
            </w:r>
            <w:r>
              <w:rPr>
                <w:rFonts w:ascii="仿宋_GB2312" w:eastAsia="仿宋_GB2312" w:hAnsi="仿宋_GB2312"/>
                <w:sz w:val="28"/>
                <w:szCs w:val="28"/>
              </w:rPr>
              <w:t xml:space="preserve"> ___________</w:t>
            </w:r>
            <w:r>
              <w:rPr>
                <w:rFonts w:ascii="仿宋_GB2312" w:eastAsia="仿宋_GB2312" w:hAnsi="仿宋_GB2312"/>
                <w:sz w:val="28"/>
                <w:szCs w:val="28"/>
              </w:rPr>
              <w:t>支行（分行）</w:t>
            </w:r>
            <w:r>
              <w:rPr>
                <w:rFonts w:ascii="仿宋_GB2312" w:eastAsia="仿宋_GB2312" w:hAnsi="仿宋_GB2312"/>
                <w:sz w:val="28"/>
                <w:szCs w:val="28"/>
              </w:rPr>
              <w:t xml:space="preserve"> </w:t>
            </w:r>
          </w:p>
        </w:tc>
      </w:tr>
      <w:tr w:rsidR="003B268D">
        <w:trPr>
          <w:gridAfter w:val="1"/>
          <w:wAfter w:w="495" w:type="dxa"/>
          <w:trHeight w:val="90"/>
        </w:trPr>
        <w:tc>
          <w:tcPr>
            <w:tcW w:w="840" w:type="dxa"/>
            <w:vMerge/>
            <w:tcBorders>
              <w:top w:val="single" w:sz="4" w:space="0" w:color="000000"/>
              <w:left w:val="single" w:sz="4" w:space="0" w:color="000000"/>
              <w:bottom w:val="single" w:sz="4" w:space="0" w:color="000000"/>
              <w:right w:val="single" w:sz="4" w:space="0" w:color="000000"/>
            </w:tcBorders>
            <w:vAlign w:val="center"/>
          </w:tcPr>
          <w:p w:rsidR="003B268D" w:rsidRDefault="003B268D">
            <w:pPr>
              <w:rPr>
                <w:sz w:val="28"/>
                <w:szCs w:val="28"/>
              </w:rPr>
            </w:pPr>
          </w:p>
        </w:tc>
        <w:tc>
          <w:tcPr>
            <w:tcW w:w="1226" w:type="dxa"/>
            <w:vMerge/>
            <w:tcBorders>
              <w:top w:val="single" w:sz="4" w:space="0" w:color="000000"/>
              <w:left w:val="single" w:sz="4" w:space="0" w:color="000000"/>
              <w:bottom w:val="single" w:sz="4" w:space="0" w:color="000000"/>
              <w:right w:val="single" w:sz="4" w:space="0" w:color="000000"/>
            </w:tcBorders>
            <w:vAlign w:val="center"/>
          </w:tcPr>
          <w:p w:rsidR="003B268D" w:rsidRDefault="003B268D">
            <w:pPr>
              <w:rPr>
                <w:sz w:val="28"/>
                <w:szCs w:val="28"/>
              </w:rPr>
            </w:pPr>
          </w:p>
        </w:tc>
        <w:tc>
          <w:tcPr>
            <w:tcW w:w="1663" w:type="dxa"/>
            <w:gridSpan w:val="3"/>
            <w:tcBorders>
              <w:top w:val="single" w:sz="4" w:space="0" w:color="000000"/>
              <w:bottom w:val="single" w:sz="4" w:space="0" w:color="000000"/>
              <w:right w:val="single" w:sz="4" w:space="0" w:color="000000"/>
            </w:tcBorders>
            <w:vAlign w:val="center"/>
          </w:tcPr>
          <w:p w:rsidR="003B268D" w:rsidRDefault="00F65869">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账户户名</w:t>
            </w:r>
          </w:p>
        </w:tc>
        <w:tc>
          <w:tcPr>
            <w:tcW w:w="5700" w:type="dxa"/>
            <w:gridSpan w:val="6"/>
            <w:tcBorders>
              <w:top w:val="single" w:sz="4" w:space="0" w:color="000000"/>
              <w:left w:val="single" w:sz="4" w:space="0" w:color="000000"/>
              <w:bottom w:val="single" w:sz="4" w:space="0" w:color="000000"/>
              <w:right w:val="single" w:sz="4" w:space="0" w:color="000000"/>
            </w:tcBorders>
            <w:vAlign w:val="center"/>
          </w:tcPr>
          <w:p w:rsidR="003B268D" w:rsidRDefault="003B268D">
            <w:pPr>
              <w:autoSpaceDN w:val="0"/>
              <w:jc w:val="center"/>
              <w:textAlignment w:val="center"/>
              <w:rPr>
                <w:rFonts w:ascii="仿宋_GB2312" w:eastAsia="仿宋_GB2312" w:hAnsi="仿宋_GB2312"/>
                <w:sz w:val="28"/>
                <w:szCs w:val="28"/>
              </w:rPr>
            </w:pPr>
          </w:p>
        </w:tc>
      </w:tr>
      <w:tr w:rsidR="003B268D">
        <w:trPr>
          <w:gridAfter w:val="1"/>
          <w:wAfter w:w="495" w:type="dxa"/>
          <w:trHeight w:val="655"/>
        </w:trPr>
        <w:tc>
          <w:tcPr>
            <w:tcW w:w="840" w:type="dxa"/>
            <w:vMerge/>
            <w:tcBorders>
              <w:top w:val="single" w:sz="4" w:space="0" w:color="000000"/>
              <w:left w:val="single" w:sz="4" w:space="0" w:color="000000"/>
              <w:bottom w:val="single" w:sz="4" w:space="0" w:color="000000"/>
              <w:right w:val="single" w:sz="4" w:space="0" w:color="000000"/>
            </w:tcBorders>
            <w:vAlign w:val="center"/>
          </w:tcPr>
          <w:p w:rsidR="003B268D" w:rsidRDefault="003B268D">
            <w:pPr>
              <w:rPr>
                <w:sz w:val="28"/>
                <w:szCs w:val="28"/>
              </w:rPr>
            </w:pPr>
          </w:p>
        </w:tc>
        <w:tc>
          <w:tcPr>
            <w:tcW w:w="1226" w:type="dxa"/>
            <w:vMerge/>
            <w:tcBorders>
              <w:top w:val="single" w:sz="4" w:space="0" w:color="000000"/>
              <w:left w:val="single" w:sz="4" w:space="0" w:color="000000"/>
              <w:bottom w:val="single" w:sz="4" w:space="0" w:color="000000"/>
              <w:right w:val="single" w:sz="4" w:space="0" w:color="000000"/>
            </w:tcBorders>
            <w:vAlign w:val="center"/>
          </w:tcPr>
          <w:p w:rsidR="003B268D" w:rsidRDefault="003B268D">
            <w:pPr>
              <w:rPr>
                <w:sz w:val="28"/>
                <w:szCs w:val="28"/>
              </w:rPr>
            </w:pPr>
          </w:p>
        </w:tc>
        <w:tc>
          <w:tcPr>
            <w:tcW w:w="1663" w:type="dxa"/>
            <w:gridSpan w:val="3"/>
            <w:tcBorders>
              <w:top w:val="single" w:sz="4" w:space="0" w:color="000000"/>
              <w:bottom w:val="single" w:sz="4" w:space="0" w:color="000000"/>
              <w:right w:val="single" w:sz="4" w:space="0" w:color="000000"/>
            </w:tcBorders>
            <w:vAlign w:val="center"/>
          </w:tcPr>
          <w:p w:rsidR="003B268D" w:rsidRDefault="00F65869">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银行账号</w:t>
            </w:r>
          </w:p>
        </w:tc>
        <w:tc>
          <w:tcPr>
            <w:tcW w:w="5700" w:type="dxa"/>
            <w:gridSpan w:val="6"/>
            <w:tcBorders>
              <w:top w:val="single" w:sz="4" w:space="0" w:color="000000"/>
              <w:left w:val="single" w:sz="4" w:space="0" w:color="000000"/>
              <w:bottom w:val="single" w:sz="4" w:space="0" w:color="000000"/>
              <w:right w:val="single" w:sz="4" w:space="0" w:color="000000"/>
            </w:tcBorders>
            <w:vAlign w:val="center"/>
          </w:tcPr>
          <w:p w:rsidR="003B268D" w:rsidRDefault="003B268D">
            <w:pPr>
              <w:autoSpaceDN w:val="0"/>
              <w:jc w:val="center"/>
              <w:textAlignment w:val="center"/>
              <w:rPr>
                <w:rFonts w:ascii="仿宋_GB2312" w:eastAsia="仿宋_GB2312" w:hAnsi="仿宋_GB2312"/>
                <w:sz w:val="28"/>
                <w:szCs w:val="28"/>
              </w:rPr>
            </w:pPr>
          </w:p>
        </w:tc>
      </w:tr>
      <w:tr w:rsidR="003B268D">
        <w:trPr>
          <w:gridAfter w:val="1"/>
          <w:wAfter w:w="495" w:type="dxa"/>
          <w:trHeight w:val="1293"/>
        </w:trPr>
        <w:tc>
          <w:tcPr>
            <w:tcW w:w="2066" w:type="dxa"/>
            <w:gridSpan w:val="2"/>
            <w:vMerge w:val="restart"/>
            <w:tcBorders>
              <w:top w:val="single" w:sz="4" w:space="0" w:color="000000"/>
              <w:left w:val="single" w:sz="4" w:space="0" w:color="000000"/>
              <w:right w:val="single" w:sz="4" w:space="0" w:color="000000"/>
            </w:tcBorders>
            <w:vAlign w:val="center"/>
          </w:tcPr>
          <w:p w:rsidR="003B268D" w:rsidRDefault="003B268D">
            <w:pPr>
              <w:autoSpaceDN w:val="0"/>
              <w:jc w:val="center"/>
              <w:textAlignment w:val="center"/>
              <w:rPr>
                <w:rFonts w:ascii="仿宋_GB2312" w:eastAsia="仿宋_GB2312" w:hAnsi="仿宋_GB2312"/>
                <w:sz w:val="28"/>
                <w:szCs w:val="28"/>
              </w:rPr>
            </w:pPr>
          </w:p>
          <w:p w:rsidR="003B268D" w:rsidRDefault="00F65869">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伤残津贴</w:t>
            </w:r>
          </w:p>
          <w:p w:rsidR="003B268D" w:rsidRDefault="00F65869">
            <w:pPr>
              <w:autoSpaceDN w:val="0"/>
              <w:jc w:val="center"/>
              <w:textAlignment w:val="center"/>
              <w:rPr>
                <w:rFonts w:ascii="仿宋_GB2312" w:eastAsia="仿宋_GB2312" w:hAnsi="仿宋_GB2312"/>
                <w:sz w:val="28"/>
                <w:szCs w:val="28"/>
              </w:rPr>
            </w:pPr>
            <w:r>
              <w:rPr>
                <w:rFonts w:ascii="仿宋_GB2312" w:eastAsia="仿宋_GB2312" w:hAnsi="仿宋_GB2312"/>
                <w:sz w:val="28"/>
                <w:szCs w:val="28"/>
              </w:rPr>
              <w:t>申领方式</w:t>
            </w:r>
          </w:p>
          <w:p w:rsidR="003B268D" w:rsidRDefault="00F65869">
            <w:pPr>
              <w:autoSpaceDN w:val="0"/>
              <w:jc w:val="center"/>
              <w:textAlignment w:val="center"/>
              <w:rPr>
                <w:rFonts w:ascii="仿宋_GB2312" w:eastAsia="仿宋_GB2312" w:hAnsi="仿宋_GB2312"/>
                <w:sz w:val="28"/>
                <w:szCs w:val="28"/>
              </w:rPr>
            </w:pPr>
            <w:r>
              <w:rPr>
                <w:rFonts w:ascii="仿宋_GB2312" w:hAnsi="仿宋_GB2312" w:hint="eastAsia"/>
                <w:sz w:val="28"/>
                <w:szCs w:val="28"/>
              </w:rPr>
              <w:t>（勾选）</w:t>
            </w:r>
          </w:p>
        </w:tc>
        <w:tc>
          <w:tcPr>
            <w:tcW w:w="7363" w:type="dxa"/>
            <w:gridSpan w:val="9"/>
            <w:tcBorders>
              <w:top w:val="single" w:sz="4" w:space="0" w:color="000000"/>
              <w:left w:val="single" w:sz="4" w:space="0" w:color="000000"/>
              <w:right w:val="single" w:sz="4" w:space="0" w:color="000000"/>
            </w:tcBorders>
            <w:vAlign w:val="center"/>
          </w:tcPr>
          <w:p w:rsidR="003B268D" w:rsidRDefault="00F65869">
            <w:pPr>
              <w:autoSpaceDN w:val="0"/>
              <w:textAlignment w:val="center"/>
              <w:rPr>
                <w:rFonts w:ascii="仿宋_GB2312" w:eastAsia="仿宋_GB2312" w:hAnsi="仿宋_GB2312"/>
                <w:sz w:val="28"/>
                <w:szCs w:val="28"/>
              </w:rPr>
            </w:pPr>
            <w:r>
              <w:rPr>
                <w:rFonts w:ascii="仿宋_GB2312" w:eastAsia="仿宋_GB2312" w:hAnsi="仿宋_GB2312"/>
                <w:sz w:val="28"/>
                <w:szCs w:val="28"/>
              </w:rPr>
              <w:t xml:space="preserve">□ </w:t>
            </w:r>
            <w:r>
              <w:rPr>
                <w:rFonts w:ascii="仿宋_GB2312" w:eastAsia="仿宋_GB2312" w:hAnsi="仿宋_GB2312"/>
                <w:b/>
                <w:bCs/>
                <w:sz w:val="28"/>
                <w:szCs w:val="28"/>
              </w:rPr>
              <w:t>方式</w:t>
            </w:r>
            <w:r>
              <w:rPr>
                <w:rFonts w:ascii="仿宋_GB2312" w:hAnsi="仿宋_GB2312" w:hint="eastAsia"/>
                <w:b/>
                <w:bCs/>
                <w:sz w:val="28"/>
                <w:szCs w:val="28"/>
              </w:rPr>
              <w:t>1</w:t>
            </w:r>
            <w:r>
              <w:rPr>
                <w:rFonts w:ascii="仿宋_GB2312" w:eastAsia="仿宋_GB2312" w:hAnsi="仿宋_GB2312"/>
                <w:b/>
                <w:bCs/>
                <w:sz w:val="28"/>
                <w:szCs w:val="28"/>
              </w:rPr>
              <w:t>：</w:t>
            </w:r>
            <w:r>
              <w:rPr>
                <w:rFonts w:ascii="仿宋_GB2312" w:eastAsia="仿宋_GB2312" w:hAnsi="仿宋_GB2312"/>
                <w:sz w:val="28"/>
                <w:szCs w:val="28"/>
              </w:rPr>
              <w:t>与原单位保留劳动关系，退出工作岗位的，由工伤基金支付伤残津贴至到达退休年龄再办理养老保险退休手续。</w:t>
            </w:r>
          </w:p>
        </w:tc>
      </w:tr>
      <w:tr w:rsidR="003B268D">
        <w:trPr>
          <w:gridAfter w:val="1"/>
          <w:wAfter w:w="495" w:type="dxa"/>
          <w:trHeight w:val="2271"/>
        </w:trPr>
        <w:tc>
          <w:tcPr>
            <w:tcW w:w="2066" w:type="dxa"/>
            <w:gridSpan w:val="2"/>
            <w:vMerge/>
            <w:tcBorders>
              <w:left w:val="single" w:sz="4" w:space="0" w:color="000000"/>
              <w:bottom w:val="single" w:sz="4" w:space="0" w:color="000000"/>
              <w:right w:val="single" w:sz="4" w:space="0" w:color="000000"/>
            </w:tcBorders>
            <w:vAlign w:val="center"/>
          </w:tcPr>
          <w:p w:rsidR="003B268D" w:rsidRDefault="003B268D">
            <w:pPr>
              <w:rPr>
                <w:sz w:val="28"/>
                <w:szCs w:val="28"/>
              </w:rPr>
            </w:pPr>
          </w:p>
        </w:tc>
        <w:tc>
          <w:tcPr>
            <w:tcW w:w="7363" w:type="dxa"/>
            <w:gridSpan w:val="9"/>
            <w:tcBorders>
              <w:left w:val="single" w:sz="4" w:space="0" w:color="000000"/>
              <w:bottom w:val="single" w:sz="4" w:space="0" w:color="000000"/>
              <w:right w:val="single" w:sz="4" w:space="0" w:color="000000"/>
            </w:tcBorders>
            <w:vAlign w:val="center"/>
          </w:tcPr>
          <w:p w:rsidR="003B268D" w:rsidRDefault="00F65869">
            <w:pPr>
              <w:autoSpaceDN w:val="0"/>
              <w:textAlignment w:val="center"/>
              <w:rPr>
                <w:rFonts w:ascii="仿宋_GB2312" w:eastAsia="仿宋_GB2312" w:hAnsi="仿宋_GB2312"/>
                <w:sz w:val="28"/>
                <w:szCs w:val="28"/>
              </w:rPr>
            </w:pPr>
            <w:r>
              <w:rPr>
                <w:rFonts w:ascii="仿宋_GB2312" w:eastAsia="仿宋_GB2312" w:hAnsi="仿宋_GB2312"/>
                <w:sz w:val="28"/>
                <w:szCs w:val="28"/>
              </w:rPr>
              <w:t xml:space="preserve">□ </w:t>
            </w:r>
            <w:r>
              <w:rPr>
                <w:rFonts w:ascii="仿宋_GB2312" w:eastAsia="仿宋_GB2312" w:hAnsi="仿宋_GB2312"/>
                <w:b/>
                <w:bCs/>
                <w:sz w:val="28"/>
                <w:szCs w:val="28"/>
              </w:rPr>
              <w:t>方式</w:t>
            </w:r>
            <w:r>
              <w:rPr>
                <w:rFonts w:ascii="仿宋_GB2312" w:hAnsi="仿宋_GB2312" w:hint="eastAsia"/>
                <w:b/>
                <w:bCs/>
                <w:sz w:val="28"/>
                <w:szCs w:val="28"/>
              </w:rPr>
              <w:t>2</w:t>
            </w:r>
            <w:r>
              <w:rPr>
                <w:rFonts w:ascii="仿宋_GB2312" w:eastAsia="仿宋_GB2312" w:hAnsi="仿宋_GB2312"/>
                <w:b/>
                <w:bCs/>
                <w:sz w:val="28"/>
                <w:szCs w:val="28"/>
              </w:rPr>
              <w:t>：</w:t>
            </w:r>
            <w:r>
              <w:rPr>
                <w:rFonts w:ascii="仿宋_GB2312" w:eastAsia="仿宋_GB2312" w:hAnsi="仿宋_GB2312"/>
                <w:sz w:val="28"/>
                <w:szCs w:val="28"/>
              </w:rPr>
              <w:t>退出工作岗位、终止劳动关系的，办理伤残退休手续（即终生领取伤残津贴）</w:t>
            </w:r>
          </w:p>
        </w:tc>
      </w:tr>
      <w:tr w:rsidR="003B268D">
        <w:trPr>
          <w:gridAfter w:val="1"/>
          <w:wAfter w:w="495" w:type="dxa"/>
          <w:trHeight w:val="7430"/>
        </w:trPr>
        <w:tc>
          <w:tcPr>
            <w:tcW w:w="9429" w:type="dxa"/>
            <w:gridSpan w:val="11"/>
            <w:tcBorders>
              <w:top w:val="single" w:sz="4" w:space="0" w:color="000000"/>
              <w:left w:val="single" w:sz="4" w:space="0" w:color="000000"/>
              <w:bottom w:val="single" w:sz="4" w:space="0" w:color="000000"/>
              <w:right w:val="single" w:sz="4" w:space="0" w:color="000000"/>
            </w:tcBorders>
            <w:vAlign w:val="center"/>
          </w:tcPr>
          <w:p w:rsidR="003B268D" w:rsidRDefault="00F65869">
            <w:pPr>
              <w:autoSpaceDN w:val="0"/>
              <w:textAlignment w:val="center"/>
              <w:rPr>
                <w:rFonts w:ascii="黑体" w:eastAsia="黑体" w:hAnsi="黑体" w:cs="黑体"/>
                <w:sz w:val="28"/>
                <w:szCs w:val="28"/>
              </w:rPr>
            </w:pPr>
            <w:r>
              <w:rPr>
                <w:rFonts w:ascii="黑体" w:eastAsia="黑体" w:hAnsi="黑体" w:cs="黑体" w:hint="eastAsia"/>
                <w:sz w:val="28"/>
                <w:szCs w:val="28"/>
              </w:rPr>
              <w:lastRenderedPageBreak/>
              <w:t>伤残津贴</w:t>
            </w:r>
            <w:r>
              <w:rPr>
                <w:rFonts w:ascii="仿宋_GB2312" w:hAnsi="仿宋_GB2312" w:hint="eastAsia"/>
                <w:sz w:val="28"/>
                <w:szCs w:val="28"/>
              </w:rPr>
              <w:t>申领方式选择</w:t>
            </w:r>
            <w:r>
              <w:rPr>
                <w:rFonts w:ascii="黑体" w:eastAsia="黑体" w:hAnsi="黑体" w:cs="黑体" w:hint="eastAsia"/>
                <w:sz w:val="28"/>
                <w:szCs w:val="28"/>
              </w:rPr>
              <w:t>方式</w:t>
            </w:r>
            <w:r>
              <w:rPr>
                <w:rFonts w:ascii="仿宋_GB2312" w:hAnsi="仿宋_GB2312" w:hint="eastAsia"/>
                <w:b/>
                <w:bCs/>
                <w:sz w:val="28"/>
                <w:szCs w:val="28"/>
              </w:rPr>
              <w:t>2</w:t>
            </w:r>
            <w:r>
              <w:rPr>
                <w:rFonts w:ascii="仿宋_GB2312" w:hAnsi="仿宋_GB2312" w:hint="eastAsia"/>
                <w:sz w:val="28"/>
                <w:szCs w:val="28"/>
              </w:rPr>
              <w:t>的，还须对</w:t>
            </w:r>
            <w:r>
              <w:rPr>
                <w:rFonts w:ascii="黑体" w:eastAsia="黑体" w:hAnsi="黑体" w:cs="黑体" w:hint="eastAsia"/>
                <w:sz w:val="28"/>
                <w:szCs w:val="28"/>
              </w:rPr>
              <w:t>职工基本医疗保险费扣缴方式</w:t>
            </w:r>
            <w:r>
              <w:rPr>
                <w:rFonts w:ascii="仿宋_GB2312" w:hAnsi="仿宋_GB2312" w:hint="eastAsia"/>
                <w:sz w:val="28"/>
                <w:szCs w:val="28"/>
              </w:rPr>
              <w:t>进行选择</w:t>
            </w:r>
            <w:r>
              <w:rPr>
                <w:rFonts w:ascii="仿宋_GB2312" w:eastAsia="仿宋_GB2312" w:hAnsi="仿宋_GB2312" w:cs="仿宋_GB2312" w:hint="eastAsia"/>
                <w:b/>
                <w:bCs/>
                <w:sz w:val="28"/>
                <w:szCs w:val="28"/>
              </w:rPr>
              <w:t>↓</w:t>
            </w:r>
            <w:r>
              <w:rPr>
                <w:rFonts w:ascii="仿宋_GB2312" w:hAnsi="仿宋_GB2312" w:hint="eastAsia"/>
                <w:sz w:val="28"/>
                <w:szCs w:val="28"/>
              </w:rPr>
              <w:t>（勾选）：</w:t>
            </w:r>
          </w:p>
          <w:p w:rsidR="003B268D" w:rsidRDefault="00F65869">
            <w:pPr>
              <w:autoSpaceDN w:val="0"/>
              <w:ind w:firstLineChars="200" w:firstLine="562"/>
              <w:jc w:val="left"/>
              <w:textAlignment w:val="center"/>
              <w:rPr>
                <w:rFonts w:ascii="宋体" w:hAnsi="宋体"/>
                <w:b/>
                <w:sz w:val="28"/>
                <w:szCs w:val="28"/>
              </w:rPr>
            </w:pPr>
            <w:r>
              <w:rPr>
                <w:rFonts w:ascii="宋体" w:hAnsi="宋体"/>
                <w:b/>
                <w:sz w:val="28"/>
                <w:szCs w:val="28"/>
              </w:rPr>
              <w:t>□</w:t>
            </w:r>
            <w:r>
              <w:rPr>
                <w:rFonts w:ascii="仿宋_GB2312" w:eastAsia="仿宋_GB2312" w:hAnsi="仿宋_GB2312"/>
                <w:b/>
                <w:bCs/>
                <w:sz w:val="28"/>
                <w:szCs w:val="28"/>
              </w:rPr>
              <w:t>方式</w:t>
            </w:r>
            <w:r>
              <w:rPr>
                <w:rFonts w:ascii="仿宋_GB2312" w:eastAsia="仿宋_GB2312" w:hAnsi="仿宋_GB2312"/>
                <w:b/>
                <w:bCs/>
                <w:sz w:val="28"/>
                <w:szCs w:val="28"/>
              </w:rPr>
              <w:t>1</w:t>
            </w:r>
            <w:r>
              <w:rPr>
                <w:rFonts w:ascii="仿宋_GB2312" w:eastAsia="仿宋_GB2312" w:hAnsi="仿宋_GB2312"/>
                <w:b/>
                <w:sz w:val="28"/>
                <w:szCs w:val="28"/>
              </w:rPr>
              <w:t>.</w:t>
            </w:r>
            <w:r>
              <w:rPr>
                <w:rFonts w:ascii="仿宋_GB2312" w:eastAsia="仿宋_GB2312" w:hAnsi="仿宋_GB2312"/>
                <w:b/>
                <w:sz w:val="28"/>
                <w:szCs w:val="28"/>
              </w:rPr>
              <w:t>同意委托</w:t>
            </w:r>
            <w:r>
              <w:rPr>
                <w:rFonts w:ascii="仿宋_GB2312" w:hAnsi="仿宋_GB2312" w:hint="eastAsia"/>
                <w:b/>
                <w:sz w:val="28"/>
                <w:szCs w:val="28"/>
              </w:rPr>
              <w:t>社保</w:t>
            </w:r>
            <w:r>
              <w:rPr>
                <w:rFonts w:ascii="仿宋_GB2312" w:eastAsia="仿宋_GB2312" w:hAnsi="仿宋_GB2312"/>
                <w:b/>
                <w:sz w:val="28"/>
                <w:szCs w:val="28"/>
              </w:rPr>
              <w:t>经办机构代缴代扣职工基本医疗保险费的</w:t>
            </w:r>
            <w:r>
              <w:rPr>
                <w:rFonts w:ascii="宋体" w:hAnsi="宋体"/>
                <w:b/>
                <w:sz w:val="28"/>
                <w:szCs w:val="28"/>
              </w:rPr>
              <w:t>：</w:t>
            </w:r>
          </w:p>
          <w:p w:rsidR="003B268D" w:rsidRDefault="00F65869">
            <w:pPr>
              <w:autoSpaceDN w:val="0"/>
              <w:ind w:firstLineChars="200" w:firstLine="560"/>
              <w:textAlignment w:val="center"/>
              <w:rPr>
                <w:rFonts w:ascii="宋体" w:hAnsi="宋体"/>
                <w:sz w:val="28"/>
                <w:szCs w:val="28"/>
              </w:rPr>
            </w:pPr>
            <w:r>
              <w:rPr>
                <w:rFonts w:ascii="宋体" w:hAnsi="宋体"/>
                <w:sz w:val="28"/>
                <w:szCs w:val="28"/>
              </w:rPr>
              <w:t>①</w:t>
            </w:r>
            <w:r>
              <w:rPr>
                <w:rFonts w:ascii="仿宋_GB2312" w:eastAsia="仿宋_GB2312" w:hAnsi="仿宋_GB2312"/>
                <w:sz w:val="28"/>
                <w:szCs w:val="28"/>
              </w:rPr>
              <w:t>按照《广东省工伤保险条例》规定参加职工基本医疗保险，由工伤保险基金承担应当由用人单位缴纳的基本医疗保险费，同时本人委托社会保险经办机构按规定从伤残待遇中扣缴个人应缴纳的职工医疗保险费，并享受相应医疗保险待遇。</w:t>
            </w:r>
          </w:p>
          <w:p w:rsidR="003B268D" w:rsidRDefault="00F65869">
            <w:pPr>
              <w:autoSpaceDN w:val="0"/>
              <w:ind w:firstLineChars="200" w:firstLine="560"/>
              <w:textAlignment w:val="center"/>
              <w:rPr>
                <w:rFonts w:ascii="宋体" w:hAnsi="宋体"/>
                <w:sz w:val="28"/>
                <w:szCs w:val="28"/>
              </w:rPr>
            </w:pPr>
            <w:r>
              <w:rPr>
                <w:rFonts w:ascii="宋体" w:hAnsi="宋体"/>
                <w:sz w:val="28"/>
                <w:szCs w:val="28"/>
              </w:rPr>
              <w:t>②</w:t>
            </w:r>
            <w:r>
              <w:rPr>
                <w:rFonts w:ascii="仿宋_GB2312" w:eastAsia="仿宋_GB2312" w:hAnsi="仿宋_GB2312"/>
                <w:sz w:val="28"/>
                <w:szCs w:val="28"/>
              </w:rPr>
              <w:t>由工伤保险基金缴纳医保费的伤残退休人员，应当按照社保经办部门的要求在规定的时间内进行生存认证。因没有通过生存认证而被暂停或停止由工伤保险基金按月发放伤残津贴待遇的同时，其享受由工伤保险基金缴纳医保费的待遇也将暂停或停止，因此导致医疗保险待遇无法享受或受影响的，由伤残退休人员自行负责。</w:t>
            </w:r>
          </w:p>
          <w:p w:rsidR="003B268D" w:rsidRDefault="00F65869">
            <w:pPr>
              <w:autoSpaceDN w:val="0"/>
              <w:ind w:firstLineChars="200" w:firstLine="562"/>
              <w:textAlignment w:val="center"/>
              <w:rPr>
                <w:rFonts w:ascii="宋体" w:hAnsi="宋体"/>
                <w:b/>
                <w:sz w:val="28"/>
                <w:szCs w:val="28"/>
              </w:rPr>
            </w:pPr>
            <w:r>
              <w:rPr>
                <w:rFonts w:ascii="宋体" w:hAnsi="宋体"/>
                <w:b/>
                <w:sz w:val="28"/>
                <w:szCs w:val="28"/>
              </w:rPr>
              <w:t>□</w:t>
            </w:r>
            <w:r>
              <w:rPr>
                <w:rFonts w:ascii="仿宋_GB2312" w:eastAsia="仿宋_GB2312" w:hAnsi="仿宋_GB2312"/>
                <w:b/>
                <w:bCs/>
                <w:sz w:val="28"/>
                <w:szCs w:val="28"/>
              </w:rPr>
              <w:t>方式</w:t>
            </w:r>
            <w:r>
              <w:rPr>
                <w:rFonts w:ascii="仿宋_GB2312" w:eastAsia="仿宋_GB2312" w:hAnsi="仿宋_GB2312"/>
                <w:b/>
                <w:bCs/>
                <w:sz w:val="28"/>
                <w:szCs w:val="28"/>
              </w:rPr>
              <w:t>2</w:t>
            </w:r>
            <w:r>
              <w:rPr>
                <w:rFonts w:ascii="仿宋_GB2312" w:eastAsia="仿宋_GB2312" w:hAnsi="仿宋_GB2312"/>
                <w:b/>
                <w:sz w:val="28"/>
                <w:szCs w:val="28"/>
              </w:rPr>
              <w:t>.</w:t>
            </w:r>
            <w:r>
              <w:rPr>
                <w:rFonts w:ascii="仿宋_GB2312" w:eastAsia="仿宋_GB2312" w:hAnsi="仿宋_GB2312"/>
                <w:b/>
                <w:sz w:val="28"/>
                <w:szCs w:val="28"/>
              </w:rPr>
              <w:t>不同</w:t>
            </w:r>
            <w:r>
              <w:rPr>
                <w:rFonts w:ascii="仿宋_GB2312" w:eastAsia="仿宋_GB2312" w:hAnsi="仿宋_GB2312"/>
                <w:b/>
                <w:sz w:val="28"/>
                <w:szCs w:val="28"/>
              </w:rPr>
              <w:t>意委托</w:t>
            </w:r>
            <w:r>
              <w:rPr>
                <w:rFonts w:ascii="仿宋_GB2312" w:hAnsi="仿宋_GB2312" w:hint="eastAsia"/>
                <w:b/>
                <w:sz w:val="28"/>
                <w:szCs w:val="28"/>
              </w:rPr>
              <w:t>社保</w:t>
            </w:r>
            <w:r>
              <w:rPr>
                <w:rFonts w:ascii="仿宋_GB2312" w:eastAsia="仿宋_GB2312" w:hAnsi="仿宋_GB2312"/>
                <w:b/>
                <w:sz w:val="28"/>
                <w:szCs w:val="28"/>
              </w:rPr>
              <w:t>经办机构代缴代扣职工基本医疗保险费的：</w:t>
            </w:r>
          </w:p>
          <w:p w:rsidR="003B268D" w:rsidRDefault="00F65869">
            <w:pPr>
              <w:autoSpaceDN w:val="0"/>
              <w:ind w:firstLineChars="200" w:firstLine="560"/>
              <w:jc w:val="left"/>
              <w:textAlignment w:val="center"/>
              <w:rPr>
                <w:rFonts w:ascii="仿宋_GB2312" w:eastAsia="仿宋_GB2312" w:hAnsi="仿宋_GB2312"/>
                <w:sz w:val="28"/>
                <w:szCs w:val="28"/>
              </w:rPr>
            </w:pPr>
            <w:r>
              <w:rPr>
                <w:rFonts w:ascii="仿宋_GB2312" w:eastAsia="仿宋_GB2312" w:hAnsi="仿宋_GB2312"/>
                <w:sz w:val="28"/>
                <w:szCs w:val="28"/>
              </w:rPr>
              <w:t>在自行缴纳</w:t>
            </w:r>
            <w:r>
              <w:rPr>
                <w:rFonts w:ascii="仿宋_GB2312" w:hAnsi="仿宋_GB2312" w:hint="eastAsia"/>
                <w:sz w:val="28"/>
                <w:szCs w:val="28"/>
              </w:rPr>
              <w:t>职工</w:t>
            </w:r>
            <w:r>
              <w:rPr>
                <w:rFonts w:ascii="仿宋_GB2312" w:eastAsia="仿宋_GB2312" w:hAnsi="仿宋_GB2312"/>
                <w:sz w:val="28"/>
                <w:szCs w:val="28"/>
              </w:rPr>
              <w:t>基本医疗保险费后，凭缴费原始凭证到经办机构报销应由用人单位缴纳的基本医疗保险费用。</w:t>
            </w:r>
          </w:p>
        </w:tc>
      </w:tr>
      <w:tr w:rsidR="003B268D">
        <w:trPr>
          <w:gridAfter w:val="1"/>
          <w:wAfter w:w="495" w:type="dxa"/>
          <w:trHeight w:val="90"/>
        </w:trPr>
        <w:tc>
          <w:tcPr>
            <w:tcW w:w="9429" w:type="dxa"/>
            <w:gridSpan w:val="11"/>
            <w:tcBorders>
              <w:top w:val="single" w:sz="4" w:space="0" w:color="000000"/>
              <w:left w:val="single" w:sz="4" w:space="0" w:color="000000"/>
              <w:bottom w:val="single" w:sz="4" w:space="0" w:color="000000"/>
              <w:right w:val="single" w:sz="4" w:space="0" w:color="000000"/>
            </w:tcBorders>
            <w:vAlign w:val="center"/>
          </w:tcPr>
          <w:p w:rsidR="003B268D" w:rsidRDefault="00F65869">
            <w:pPr>
              <w:autoSpaceDN w:val="0"/>
              <w:jc w:val="center"/>
              <w:textAlignment w:val="center"/>
              <w:rPr>
                <w:rFonts w:ascii="仿宋_GB2312" w:eastAsia="仿宋_GB2312" w:hAnsi="仿宋_GB2312"/>
                <w:b/>
                <w:sz w:val="28"/>
                <w:szCs w:val="28"/>
              </w:rPr>
            </w:pPr>
            <w:r>
              <w:rPr>
                <w:rFonts w:ascii="仿宋_GB2312" w:eastAsia="仿宋_GB2312" w:hAnsi="仿宋_GB2312"/>
                <w:b/>
                <w:sz w:val="28"/>
                <w:szCs w:val="28"/>
              </w:rPr>
              <w:t>声明</w:t>
            </w:r>
          </w:p>
          <w:p w:rsidR="003B268D" w:rsidRDefault="00F65869">
            <w:pPr>
              <w:autoSpaceDN w:val="0"/>
              <w:jc w:val="left"/>
              <w:textAlignment w:val="center"/>
              <w:rPr>
                <w:rFonts w:ascii="仿宋_GB2312" w:eastAsia="仿宋_GB2312" w:hAnsi="仿宋_GB2312"/>
                <w:sz w:val="28"/>
                <w:szCs w:val="28"/>
              </w:rPr>
            </w:pPr>
            <w:r>
              <w:rPr>
                <w:rFonts w:ascii="仿宋_GB2312" w:eastAsia="仿宋_GB2312" w:hAnsi="仿宋_GB2312"/>
                <w:sz w:val="28"/>
                <w:szCs w:val="28"/>
              </w:rPr>
              <w:t xml:space="preserve">    </w:t>
            </w:r>
            <w:r>
              <w:rPr>
                <w:rFonts w:ascii="仿宋_GB2312" w:eastAsia="仿宋_GB2312" w:hAnsi="仿宋_GB2312"/>
                <w:sz w:val="28"/>
                <w:szCs w:val="28"/>
              </w:rPr>
              <w:t>本人清楚工伤保险待遇相关政策和申领伤残津贴的两种方式，决定选择第</w:t>
            </w:r>
            <w:r>
              <w:rPr>
                <w:rFonts w:ascii="仿宋_GB2312" w:hAnsi="仿宋_GB2312" w:hint="eastAsia"/>
                <w:sz w:val="28"/>
                <w:szCs w:val="28"/>
              </w:rPr>
              <w:t xml:space="preserve"> </w:t>
            </w:r>
            <w:r>
              <w:rPr>
                <w:rFonts w:ascii="仿宋_GB2312" w:hAnsi="仿宋_GB2312" w:hint="eastAsia"/>
                <w:sz w:val="28"/>
                <w:szCs w:val="28"/>
                <w:u w:val="single"/>
              </w:rPr>
              <w:t xml:space="preserve">   </w:t>
            </w:r>
            <w:r>
              <w:rPr>
                <w:rFonts w:ascii="仿宋_GB2312" w:eastAsia="仿宋_GB2312" w:hAnsi="仿宋_GB2312"/>
                <w:sz w:val="28"/>
                <w:szCs w:val="28"/>
              </w:rPr>
              <w:t>种方式领取伤残津贴，选择第</w:t>
            </w:r>
            <w:r>
              <w:rPr>
                <w:rFonts w:ascii="仿宋_GB2312" w:eastAsia="仿宋_GB2312" w:hAnsi="仿宋_GB2312"/>
                <w:sz w:val="28"/>
                <w:szCs w:val="28"/>
              </w:rPr>
              <w:t xml:space="preserve"> </w:t>
            </w:r>
            <w:r>
              <w:rPr>
                <w:rFonts w:ascii="仿宋_GB2312" w:eastAsia="仿宋_GB2312" w:hAnsi="仿宋_GB2312"/>
                <w:sz w:val="28"/>
                <w:szCs w:val="28"/>
                <w:u w:val="single"/>
              </w:rPr>
              <w:t xml:space="preserve">    </w:t>
            </w:r>
            <w:r>
              <w:rPr>
                <w:rFonts w:ascii="仿宋_GB2312" w:eastAsia="仿宋_GB2312" w:hAnsi="仿宋_GB2312"/>
                <w:sz w:val="28"/>
                <w:szCs w:val="28"/>
              </w:rPr>
              <w:t>种方式扣缴职工医疗保险费。本人已阅读并知悉上述须知事项，并承诺遵守以上事项并承担相关法律责任。</w:t>
            </w:r>
            <w:r>
              <w:rPr>
                <w:rFonts w:ascii="仿宋_GB2312" w:eastAsia="仿宋_GB2312" w:hAnsi="仿宋_GB2312"/>
                <w:sz w:val="28"/>
                <w:szCs w:val="28"/>
              </w:rPr>
              <w:t xml:space="preserve"> </w:t>
            </w:r>
          </w:p>
          <w:p w:rsidR="003B268D" w:rsidRDefault="00F65869">
            <w:pPr>
              <w:autoSpaceDN w:val="0"/>
              <w:jc w:val="left"/>
              <w:textAlignment w:val="center"/>
              <w:rPr>
                <w:rFonts w:ascii="仿宋_GB2312" w:eastAsia="仿宋_GB2312" w:hAnsi="仿宋_GB2312"/>
                <w:sz w:val="28"/>
                <w:szCs w:val="28"/>
              </w:rPr>
            </w:pPr>
            <w:r>
              <w:rPr>
                <w:rFonts w:ascii="仿宋_GB2312" w:eastAsia="仿宋_GB2312" w:hAnsi="仿宋_GB2312"/>
                <w:bCs/>
                <w:sz w:val="28"/>
                <w:szCs w:val="28"/>
              </w:rPr>
              <w:t>工伤职工本人签名（按指印）：</w:t>
            </w:r>
            <w:r>
              <w:rPr>
                <w:rFonts w:ascii="仿宋_GB2312" w:eastAsia="仿宋_GB2312" w:hAnsi="仿宋_GB2312"/>
                <w:bCs/>
                <w:sz w:val="28"/>
                <w:szCs w:val="28"/>
              </w:rPr>
              <w:t xml:space="preserve">   </w:t>
            </w:r>
            <w:r>
              <w:rPr>
                <w:rFonts w:ascii="仿宋_GB2312" w:hAnsi="仿宋_GB2312" w:hint="eastAsia"/>
                <w:bCs/>
                <w:sz w:val="28"/>
                <w:szCs w:val="28"/>
              </w:rPr>
              <w:t xml:space="preserve">   </w:t>
            </w:r>
            <w:r>
              <w:rPr>
                <w:rFonts w:ascii="仿宋_GB2312" w:eastAsia="仿宋_GB2312" w:hAnsi="仿宋_GB2312" w:hint="eastAsia"/>
                <w:bCs/>
                <w:sz w:val="28"/>
                <w:szCs w:val="28"/>
              </w:rPr>
              <w:t xml:space="preserve">   </w:t>
            </w:r>
            <w:r>
              <w:rPr>
                <w:rFonts w:ascii="仿宋_GB2312" w:eastAsia="仿宋_GB2312" w:hAnsi="仿宋_GB2312" w:hint="eastAsia"/>
                <w:bCs/>
                <w:sz w:val="28"/>
                <w:szCs w:val="28"/>
              </w:rPr>
              <w:t>近亲属</w:t>
            </w:r>
            <w:r>
              <w:rPr>
                <w:rFonts w:ascii="仿宋_GB2312" w:eastAsia="仿宋_GB2312" w:hAnsi="仿宋_GB2312"/>
                <w:bCs/>
                <w:sz w:val="28"/>
                <w:szCs w:val="28"/>
              </w:rPr>
              <w:t>签名（按指印）：</w:t>
            </w:r>
          </w:p>
          <w:p w:rsidR="003B268D" w:rsidRDefault="003B268D">
            <w:pPr>
              <w:autoSpaceDN w:val="0"/>
              <w:jc w:val="left"/>
              <w:textAlignment w:val="center"/>
            </w:pPr>
          </w:p>
          <w:p w:rsidR="003B268D" w:rsidRDefault="00F65869">
            <w:pPr>
              <w:autoSpaceDN w:val="0"/>
              <w:jc w:val="left"/>
              <w:textAlignment w:val="center"/>
              <w:rPr>
                <w:rFonts w:ascii="仿宋_GB2312" w:eastAsia="仿宋_GB2312" w:hAnsi="仿宋_GB2312"/>
                <w:sz w:val="28"/>
                <w:szCs w:val="28"/>
              </w:rPr>
            </w:pPr>
            <w:r>
              <w:rPr>
                <w:rFonts w:ascii="仿宋_GB2312" w:eastAsia="仿宋_GB2312" w:hAnsi="仿宋_GB2312"/>
                <w:bCs/>
                <w:sz w:val="28"/>
                <w:szCs w:val="28"/>
              </w:rPr>
              <w:t>申请日期：</w:t>
            </w:r>
            <w:r>
              <w:rPr>
                <w:rFonts w:ascii="仿宋_GB2312" w:eastAsia="仿宋_GB2312" w:hAnsi="仿宋_GB2312"/>
                <w:bCs/>
                <w:sz w:val="28"/>
                <w:szCs w:val="28"/>
              </w:rPr>
              <w:t xml:space="preserve">   </w:t>
            </w:r>
            <w:r>
              <w:rPr>
                <w:rFonts w:ascii="仿宋_GB2312" w:eastAsia="仿宋_GB2312" w:hAnsi="仿宋_GB2312"/>
                <w:bCs/>
                <w:sz w:val="28"/>
                <w:szCs w:val="28"/>
              </w:rPr>
              <w:t>年</w:t>
            </w:r>
            <w:r>
              <w:rPr>
                <w:rFonts w:ascii="仿宋_GB2312" w:eastAsia="仿宋_GB2312" w:hAnsi="仿宋_GB2312"/>
                <w:bCs/>
                <w:sz w:val="28"/>
                <w:szCs w:val="28"/>
              </w:rPr>
              <w:t xml:space="preserve">    </w:t>
            </w:r>
            <w:r>
              <w:rPr>
                <w:rFonts w:ascii="仿宋_GB2312" w:eastAsia="仿宋_GB2312" w:hAnsi="仿宋_GB2312"/>
                <w:bCs/>
                <w:sz w:val="28"/>
                <w:szCs w:val="28"/>
              </w:rPr>
              <w:t>月</w:t>
            </w:r>
            <w:r>
              <w:rPr>
                <w:rFonts w:ascii="仿宋_GB2312" w:eastAsia="仿宋_GB2312" w:hAnsi="仿宋_GB2312"/>
                <w:bCs/>
                <w:sz w:val="28"/>
                <w:szCs w:val="28"/>
              </w:rPr>
              <w:t xml:space="preserve">    </w:t>
            </w:r>
            <w:r>
              <w:rPr>
                <w:rFonts w:ascii="仿宋_GB2312" w:eastAsia="仿宋_GB2312" w:hAnsi="仿宋_GB2312"/>
                <w:bCs/>
                <w:sz w:val="28"/>
                <w:szCs w:val="28"/>
              </w:rPr>
              <w:t>日</w:t>
            </w:r>
            <w:r>
              <w:rPr>
                <w:rFonts w:ascii="仿宋_GB2312" w:eastAsia="仿宋_GB2312" w:hAnsi="仿宋_GB2312"/>
                <w:bCs/>
                <w:sz w:val="28"/>
                <w:szCs w:val="28"/>
              </w:rPr>
              <w:t xml:space="preserve">       </w:t>
            </w:r>
            <w:r>
              <w:rPr>
                <w:rFonts w:ascii="仿宋_GB2312" w:hAnsi="仿宋_GB2312" w:hint="eastAsia"/>
                <w:bCs/>
                <w:sz w:val="28"/>
                <w:szCs w:val="28"/>
              </w:rPr>
              <w:t xml:space="preserve">  </w:t>
            </w:r>
            <w:r>
              <w:rPr>
                <w:rFonts w:ascii="仿宋_GB2312" w:eastAsia="仿宋_GB2312" w:hAnsi="仿宋_GB2312"/>
                <w:bCs/>
                <w:sz w:val="28"/>
                <w:szCs w:val="28"/>
              </w:rPr>
              <w:t>申请日期：</w:t>
            </w:r>
            <w:r>
              <w:rPr>
                <w:rFonts w:ascii="仿宋_GB2312" w:eastAsia="仿宋_GB2312" w:hAnsi="仿宋_GB2312"/>
                <w:bCs/>
                <w:sz w:val="28"/>
                <w:szCs w:val="28"/>
              </w:rPr>
              <w:t xml:space="preserve">  </w:t>
            </w:r>
            <w:r>
              <w:rPr>
                <w:rFonts w:ascii="仿宋_GB2312" w:eastAsia="仿宋_GB2312" w:hAnsi="仿宋_GB2312"/>
                <w:bCs/>
                <w:sz w:val="28"/>
                <w:szCs w:val="28"/>
              </w:rPr>
              <w:t xml:space="preserve"> </w:t>
            </w:r>
            <w:r>
              <w:rPr>
                <w:rFonts w:ascii="仿宋_GB2312" w:eastAsia="仿宋_GB2312" w:hAnsi="仿宋_GB2312"/>
                <w:bCs/>
                <w:sz w:val="28"/>
                <w:szCs w:val="28"/>
              </w:rPr>
              <w:t>年</w:t>
            </w:r>
            <w:r>
              <w:rPr>
                <w:rFonts w:ascii="仿宋_GB2312" w:eastAsia="仿宋_GB2312" w:hAnsi="仿宋_GB2312"/>
                <w:bCs/>
                <w:sz w:val="28"/>
                <w:szCs w:val="28"/>
              </w:rPr>
              <w:t xml:space="preserve">    </w:t>
            </w:r>
            <w:r>
              <w:rPr>
                <w:rFonts w:ascii="仿宋_GB2312" w:eastAsia="仿宋_GB2312" w:hAnsi="仿宋_GB2312"/>
                <w:bCs/>
                <w:sz w:val="28"/>
                <w:szCs w:val="28"/>
              </w:rPr>
              <w:t>月</w:t>
            </w:r>
            <w:r>
              <w:rPr>
                <w:rFonts w:ascii="仿宋_GB2312" w:eastAsia="仿宋_GB2312" w:hAnsi="仿宋_GB2312"/>
                <w:bCs/>
                <w:sz w:val="28"/>
                <w:szCs w:val="28"/>
              </w:rPr>
              <w:t xml:space="preserve">    </w:t>
            </w:r>
            <w:r>
              <w:rPr>
                <w:rFonts w:ascii="仿宋_GB2312" w:eastAsia="仿宋_GB2312" w:hAnsi="仿宋_GB2312"/>
                <w:bCs/>
                <w:sz w:val="28"/>
                <w:szCs w:val="28"/>
              </w:rPr>
              <w:t>日</w:t>
            </w:r>
            <w:r>
              <w:rPr>
                <w:rFonts w:ascii="仿宋_GB2312" w:eastAsia="仿宋_GB2312" w:hAnsi="仿宋_GB2312"/>
                <w:b/>
                <w:sz w:val="28"/>
                <w:szCs w:val="28"/>
              </w:rPr>
              <w:t xml:space="preserve">  </w:t>
            </w:r>
          </w:p>
        </w:tc>
      </w:tr>
      <w:tr w:rsidR="003B268D">
        <w:trPr>
          <w:gridAfter w:val="1"/>
          <w:wAfter w:w="495" w:type="dxa"/>
          <w:trHeight w:val="1374"/>
        </w:trPr>
        <w:tc>
          <w:tcPr>
            <w:tcW w:w="9429" w:type="dxa"/>
            <w:gridSpan w:val="11"/>
            <w:tcBorders>
              <w:top w:val="single" w:sz="4" w:space="0" w:color="000000"/>
              <w:left w:val="nil"/>
              <w:bottom w:val="nil"/>
              <w:right w:val="nil"/>
            </w:tcBorders>
            <w:vAlign w:val="center"/>
          </w:tcPr>
          <w:p w:rsidR="003B268D" w:rsidRDefault="00F65869">
            <w:pPr>
              <w:autoSpaceDN w:val="0"/>
              <w:ind w:left="840" w:hangingChars="400" w:hanging="840"/>
              <w:jc w:val="left"/>
              <w:textAlignment w:val="center"/>
              <w:rPr>
                <w:rFonts w:ascii="楷体_GB2312" w:eastAsia="楷体_GB2312" w:hAnsi="楷体_GB2312" w:cs="楷体_GB2312"/>
                <w:bCs/>
              </w:rPr>
            </w:pPr>
            <w:r>
              <w:rPr>
                <w:rFonts w:ascii="楷体_GB2312" w:eastAsia="楷体_GB2312" w:hAnsi="楷体_GB2312" w:cs="楷体_GB2312" w:hint="eastAsia"/>
                <w:bCs/>
              </w:rPr>
              <w:t>备注：</w:t>
            </w:r>
            <w:r>
              <w:rPr>
                <w:rFonts w:ascii="楷体_GB2312" w:eastAsia="楷体_GB2312" w:hAnsi="楷体_GB2312" w:cs="楷体_GB2312" w:hint="eastAsia"/>
                <w:bCs/>
              </w:rPr>
              <w:t>1.</w:t>
            </w:r>
            <w:r>
              <w:rPr>
                <w:rFonts w:ascii="楷体_GB2312" w:eastAsia="楷体_GB2312" w:hAnsi="楷体_GB2312" w:cs="楷体_GB2312" w:hint="eastAsia"/>
                <w:bCs/>
              </w:rPr>
              <w:t>本表适用于</w:t>
            </w:r>
            <w:r>
              <w:rPr>
                <w:rFonts w:ascii="楷体_GB2312" w:eastAsia="楷体_GB2312" w:hAnsi="楷体_GB2312" w:cs="楷体_GB2312" w:hint="eastAsia"/>
                <w:bCs/>
              </w:rPr>
              <w:t>1-4</w:t>
            </w:r>
            <w:r>
              <w:rPr>
                <w:rFonts w:ascii="楷体_GB2312" w:eastAsia="楷体_GB2312" w:hAnsi="楷体_GB2312" w:cs="楷体_GB2312" w:hint="eastAsia"/>
                <w:bCs/>
              </w:rPr>
              <w:t>级伤残人员的一次性伤残补助金、伤残津贴、护理费和职工基本医疗保险扣缴方式选择的待遇申报情形；</w:t>
            </w:r>
          </w:p>
          <w:p w:rsidR="003B268D" w:rsidRDefault="00F65869">
            <w:pPr>
              <w:autoSpaceDN w:val="0"/>
              <w:ind w:leftChars="295" w:left="829" w:hangingChars="100" w:hanging="210"/>
              <w:jc w:val="left"/>
              <w:textAlignment w:val="center"/>
              <w:rPr>
                <w:rFonts w:ascii="仿宋_GB2312" w:eastAsia="仿宋_GB2312" w:hAnsi="仿宋_GB2312"/>
                <w:b/>
              </w:rPr>
            </w:pPr>
            <w:r>
              <w:rPr>
                <w:rFonts w:ascii="楷体_GB2312" w:eastAsia="楷体_GB2312" w:hAnsi="楷体_GB2312" w:cs="楷体_GB2312" w:hint="eastAsia"/>
                <w:bCs/>
              </w:rPr>
              <w:t>2.</w:t>
            </w:r>
            <w:r>
              <w:rPr>
                <w:rFonts w:ascii="楷体_GB2312" w:eastAsia="楷体_GB2312" w:hAnsi="楷体_GB2312" w:cs="楷体_GB2312" w:hint="eastAsia"/>
                <w:bCs/>
              </w:rPr>
              <w:t>领取伤残津贴人员应按规定进行待遇领取资格认证；认证周期为</w:t>
            </w:r>
            <w:r>
              <w:rPr>
                <w:rFonts w:ascii="楷体_GB2312" w:eastAsia="楷体_GB2312" w:hAnsi="楷体_GB2312" w:cs="楷体_GB2312" w:hint="eastAsia"/>
                <w:bCs/>
              </w:rPr>
              <w:t>12</w:t>
            </w:r>
            <w:r>
              <w:rPr>
                <w:rFonts w:ascii="楷体_GB2312" w:eastAsia="楷体_GB2312" w:hAnsi="楷体_GB2312" w:cs="楷体_GB2312" w:hint="eastAsia"/>
                <w:bCs/>
              </w:rPr>
              <w:t>个月；未按规定进行资格认证的，工伤保险基金将暂停发放待遇和代扣代缴职工基本医疗保险费。</w:t>
            </w:r>
          </w:p>
        </w:tc>
      </w:tr>
      <w:bookmarkEnd w:id="3"/>
    </w:tbl>
    <w:p w:rsidR="003B268D" w:rsidRDefault="003B268D">
      <w:pPr>
        <w:rPr>
          <w:rFonts w:ascii="楷体_GB2312" w:eastAsia="楷体_GB2312" w:hAnsi="楷体_GB2312" w:cs="楷体_GB2312"/>
          <w:szCs w:val="21"/>
        </w:rPr>
      </w:pPr>
    </w:p>
    <w:p w:rsidR="003B268D" w:rsidRDefault="003B268D">
      <w:pPr>
        <w:pStyle w:val="2"/>
        <w:rPr>
          <w:rFonts w:ascii="楷体_GB2312" w:eastAsia="楷体_GB2312" w:hAnsi="楷体_GB2312" w:cs="楷体_GB2312"/>
          <w:sz w:val="21"/>
          <w:szCs w:val="21"/>
        </w:rPr>
      </w:pPr>
    </w:p>
    <w:p w:rsidR="003B268D" w:rsidRDefault="003B268D"/>
    <w:p w:rsidR="003B268D" w:rsidRDefault="003B268D"/>
    <w:sectPr w:rsidR="003B268D">
      <w:pgSz w:w="11906" w:h="16838"/>
      <w:pgMar w:top="1327" w:right="1293" w:bottom="1327" w:left="1349" w:header="851" w:footer="992" w:gutter="0"/>
      <w:cols w:space="0"/>
      <w:docGrid w:type="lines" w:linePitch="4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869" w:rsidRDefault="00F65869" w:rsidP="009B770E">
      <w:r>
        <w:separator/>
      </w:r>
    </w:p>
  </w:endnote>
  <w:endnote w:type="continuationSeparator" w:id="0">
    <w:p w:rsidR="00F65869" w:rsidRDefault="00F65869" w:rsidP="009B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等线"/>
    <w:charset w:val="86"/>
    <w:family w:val="auto"/>
    <w:pitch w:val="default"/>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869" w:rsidRDefault="00F65869" w:rsidP="009B770E">
      <w:r>
        <w:separator/>
      </w:r>
    </w:p>
  </w:footnote>
  <w:footnote w:type="continuationSeparator" w:id="0">
    <w:p w:rsidR="00F65869" w:rsidRDefault="00F65869" w:rsidP="009B7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22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231CC"/>
    <w:rsid w:val="003156F1"/>
    <w:rsid w:val="003B268D"/>
    <w:rsid w:val="009B770E"/>
    <w:rsid w:val="00BF6DA7"/>
    <w:rsid w:val="00F65869"/>
    <w:rsid w:val="023B1CB1"/>
    <w:rsid w:val="02FD79D6"/>
    <w:rsid w:val="03976446"/>
    <w:rsid w:val="06BD2DD9"/>
    <w:rsid w:val="0714750C"/>
    <w:rsid w:val="07510F77"/>
    <w:rsid w:val="0AED6188"/>
    <w:rsid w:val="0C1B5156"/>
    <w:rsid w:val="0C8117F2"/>
    <w:rsid w:val="0CDE56D4"/>
    <w:rsid w:val="0D020360"/>
    <w:rsid w:val="0DFE6001"/>
    <w:rsid w:val="0E8B6B5C"/>
    <w:rsid w:val="0EA40304"/>
    <w:rsid w:val="0F5E4B33"/>
    <w:rsid w:val="0F935C75"/>
    <w:rsid w:val="105D50BE"/>
    <w:rsid w:val="10961985"/>
    <w:rsid w:val="121A0D82"/>
    <w:rsid w:val="12C94565"/>
    <w:rsid w:val="13416FA1"/>
    <w:rsid w:val="156221C9"/>
    <w:rsid w:val="15B91FD9"/>
    <w:rsid w:val="1647577E"/>
    <w:rsid w:val="170E2070"/>
    <w:rsid w:val="1B0F57C9"/>
    <w:rsid w:val="1B2B2B54"/>
    <w:rsid w:val="1B2D651B"/>
    <w:rsid w:val="1C3B740F"/>
    <w:rsid w:val="1F5A3E37"/>
    <w:rsid w:val="1FA959FB"/>
    <w:rsid w:val="1FEF3F03"/>
    <w:rsid w:val="20F6354E"/>
    <w:rsid w:val="21AA28A8"/>
    <w:rsid w:val="21BD1867"/>
    <w:rsid w:val="2219157A"/>
    <w:rsid w:val="223D71B0"/>
    <w:rsid w:val="23021A16"/>
    <w:rsid w:val="234B5FA6"/>
    <w:rsid w:val="2426066A"/>
    <w:rsid w:val="24546927"/>
    <w:rsid w:val="24EE40DE"/>
    <w:rsid w:val="24F14FE4"/>
    <w:rsid w:val="263A797C"/>
    <w:rsid w:val="26720D70"/>
    <w:rsid w:val="269448F7"/>
    <w:rsid w:val="274C54B0"/>
    <w:rsid w:val="2A9231CC"/>
    <w:rsid w:val="2B182BE0"/>
    <w:rsid w:val="2C1F672C"/>
    <w:rsid w:val="2C481085"/>
    <w:rsid w:val="2CBB64BC"/>
    <w:rsid w:val="2D1F1116"/>
    <w:rsid w:val="2D3F65A6"/>
    <w:rsid w:val="2F024C9B"/>
    <w:rsid w:val="2F892436"/>
    <w:rsid w:val="2FDD73E7"/>
    <w:rsid w:val="31147D91"/>
    <w:rsid w:val="315F51A6"/>
    <w:rsid w:val="317C7E06"/>
    <w:rsid w:val="32903C71"/>
    <w:rsid w:val="337B3B70"/>
    <w:rsid w:val="34587C7B"/>
    <w:rsid w:val="34596B10"/>
    <w:rsid w:val="35B81EE6"/>
    <w:rsid w:val="35E67989"/>
    <w:rsid w:val="3646755F"/>
    <w:rsid w:val="368A3B83"/>
    <w:rsid w:val="37F616A1"/>
    <w:rsid w:val="381658AD"/>
    <w:rsid w:val="38FA46B4"/>
    <w:rsid w:val="390C7400"/>
    <w:rsid w:val="39820DE3"/>
    <w:rsid w:val="3B413A50"/>
    <w:rsid w:val="3BCA549A"/>
    <w:rsid w:val="3BD73B1F"/>
    <w:rsid w:val="3C0F48ED"/>
    <w:rsid w:val="3C1A5788"/>
    <w:rsid w:val="3D6E6769"/>
    <w:rsid w:val="3DB21CBC"/>
    <w:rsid w:val="3DC904AB"/>
    <w:rsid w:val="40396EDE"/>
    <w:rsid w:val="40F410CD"/>
    <w:rsid w:val="41D85B19"/>
    <w:rsid w:val="4481385F"/>
    <w:rsid w:val="458438C8"/>
    <w:rsid w:val="470B1436"/>
    <w:rsid w:val="476F70F2"/>
    <w:rsid w:val="491F219A"/>
    <w:rsid w:val="4958541B"/>
    <w:rsid w:val="49CB594C"/>
    <w:rsid w:val="4ABC3DBA"/>
    <w:rsid w:val="4B114132"/>
    <w:rsid w:val="4B1A6F81"/>
    <w:rsid w:val="4B792720"/>
    <w:rsid w:val="4B892BA1"/>
    <w:rsid w:val="4D6A7548"/>
    <w:rsid w:val="4E8A4C30"/>
    <w:rsid w:val="524C2A80"/>
    <w:rsid w:val="52B22267"/>
    <w:rsid w:val="535E0C47"/>
    <w:rsid w:val="551B08B8"/>
    <w:rsid w:val="556444D8"/>
    <w:rsid w:val="556F0B8E"/>
    <w:rsid w:val="56CB4319"/>
    <w:rsid w:val="580F2052"/>
    <w:rsid w:val="599613CB"/>
    <w:rsid w:val="5B6E3518"/>
    <w:rsid w:val="5C426867"/>
    <w:rsid w:val="5E162D1D"/>
    <w:rsid w:val="60175E5F"/>
    <w:rsid w:val="619774DD"/>
    <w:rsid w:val="61EC2557"/>
    <w:rsid w:val="62417671"/>
    <w:rsid w:val="62674C74"/>
    <w:rsid w:val="632F6509"/>
    <w:rsid w:val="668F783B"/>
    <w:rsid w:val="67092660"/>
    <w:rsid w:val="67AC5F1B"/>
    <w:rsid w:val="68153ECF"/>
    <w:rsid w:val="681577DB"/>
    <w:rsid w:val="68BE1C69"/>
    <w:rsid w:val="69152E74"/>
    <w:rsid w:val="6BD3102E"/>
    <w:rsid w:val="6DAC4C0F"/>
    <w:rsid w:val="6DDA4826"/>
    <w:rsid w:val="6DF23BC9"/>
    <w:rsid w:val="6E713360"/>
    <w:rsid w:val="6EA67EC6"/>
    <w:rsid w:val="714D5D00"/>
    <w:rsid w:val="71635058"/>
    <w:rsid w:val="73377A38"/>
    <w:rsid w:val="747C30C3"/>
    <w:rsid w:val="751E0616"/>
    <w:rsid w:val="754E3B66"/>
    <w:rsid w:val="75F34B7F"/>
    <w:rsid w:val="76ED382D"/>
    <w:rsid w:val="76EF6303"/>
    <w:rsid w:val="76F756AB"/>
    <w:rsid w:val="77362607"/>
    <w:rsid w:val="77886F47"/>
    <w:rsid w:val="79094355"/>
    <w:rsid w:val="7A7A5A27"/>
    <w:rsid w:val="7A8B62EB"/>
    <w:rsid w:val="7D116D4C"/>
    <w:rsid w:val="7D2A26FF"/>
    <w:rsid w:val="7D967441"/>
    <w:rsid w:val="7DA80E86"/>
    <w:rsid w:val="7DBD7999"/>
    <w:rsid w:val="7E1469F4"/>
    <w:rsid w:val="7E682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E17FF7"/>
  <w15:docId w15:val="{B83BA113-4446-4CFC-93EF-9389489B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2"/>
    <w:next w:val="a"/>
    <w:qFormat/>
    <w:pPr>
      <w:keepNext/>
      <w:keepLines/>
      <w:spacing w:before="100" w:after="90" w:line="240" w:lineRule="auto"/>
      <w:jc w:val="center"/>
      <w:outlineLvl w:val="0"/>
    </w:pPr>
    <w:rPr>
      <w:rFonts w:ascii="Times New Roman" w:eastAsia="创艺简标宋" w:hAnsi="Times New Roman"/>
      <w:kern w:val="44"/>
      <w:sz w:val="32"/>
    </w:rPr>
  </w:style>
  <w:style w:type="paragraph" w:styleId="2">
    <w:name w:val="heading 2"/>
    <w:basedOn w:val="a"/>
    <w:next w:val="a"/>
    <w:unhideWhenUsed/>
    <w:qFormat/>
    <w:pPr>
      <w:adjustRightInd w:val="0"/>
      <w:snapToGrid w:val="0"/>
      <w:spacing w:line="360" w:lineRule="auto"/>
      <w:outlineLvl w:val="1"/>
    </w:pPr>
    <w:rPr>
      <w:rFonts w:ascii="Arial" w:eastAsia="仿宋_GB2312" w:hAnsi="Arial"/>
      <w:sz w:val="30"/>
    </w:rPr>
  </w:style>
  <w:style w:type="paragraph" w:styleId="3">
    <w:name w:val="heading 3"/>
    <w:basedOn w:val="1"/>
    <w:next w:val="a"/>
    <w:unhideWhenUsed/>
    <w:qFormat/>
    <w:pPr>
      <w:spacing w:before="0" w:after="0"/>
      <w:ind w:leftChars="200" w:left="200"/>
      <w:jc w:val="both"/>
      <w:outlineLvl w:val="2"/>
    </w:pPr>
    <w:rPr>
      <w:sz w:val="21"/>
    </w:rPr>
  </w:style>
  <w:style w:type="paragraph" w:styleId="4">
    <w:name w:val="heading 4"/>
    <w:basedOn w:val="a"/>
    <w:next w:val="a"/>
    <w:link w:val="40"/>
    <w:unhideWhenUsed/>
    <w:qFormat/>
    <w:pPr>
      <w:keepNext/>
      <w:keepLines/>
      <w:spacing w:before="280" w:after="290" w:line="372" w:lineRule="auto"/>
      <w:jc w:val="center"/>
      <w:outlineLvl w:val="3"/>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Normal (Web)"/>
    <w:basedOn w:val="a"/>
    <w:next w:val="a"/>
    <w:link w:val="a5"/>
    <w:qFormat/>
    <w:pPr>
      <w:jc w:val="center"/>
    </w:pPr>
    <w:rPr>
      <w:rFonts w:eastAsia="创艺简标宋"/>
      <w:sz w:val="32"/>
    </w:rPr>
  </w:style>
  <w:style w:type="character" w:customStyle="1" w:styleId="a5">
    <w:name w:val="普通(网站) 字符"/>
    <w:link w:val="a4"/>
    <w:qFormat/>
    <w:rPr>
      <w:rFonts w:ascii="Times New Roman" w:eastAsia="创艺简标宋" w:hAnsi="Times New Roman"/>
      <w:sz w:val="32"/>
    </w:rPr>
  </w:style>
  <w:style w:type="character" w:customStyle="1" w:styleId="40">
    <w:name w:val="标题 4 字符"/>
    <w:link w:val="4"/>
    <w:qFormat/>
    <w:rPr>
      <w:rFonts w:ascii="Arial" w:eastAsia="黑体" w:hAnsi="Arial"/>
      <w:sz w:val="32"/>
    </w:rPr>
  </w:style>
  <w:style w:type="paragraph" w:customStyle="1" w:styleId="41">
    <w:name w:val="标题4"/>
    <w:basedOn w:val="4"/>
    <w:qFormat/>
  </w:style>
  <w:style w:type="paragraph" w:styleId="a6">
    <w:name w:val="footer"/>
    <w:basedOn w:val="a"/>
    <w:link w:val="a7"/>
    <w:rsid w:val="009B770E"/>
    <w:pPr>
      <w:tabs>
        <w:tab w:val="center" w:pos="4153"/>
        <w:tab w:val="right" w:pos="8306"/>
      </w:tabs>
      <w:snapToGrid w:val="0"/>
      <w:jc w:val="left"/>
    </w:pPr>
    <w:rPr>
      <w:sz w:val="18"/>
      <w:szCs w:val="18"/>
    </w:rPr>
  </w:style>
  <w:style w:type="character" w:customStyle="1" w:styleId="a7">
    <w:name w:val="页脚 字符"/>
    <w:basedOn w:val="a0"/>
    <w:link w:val="a6"/>
    <w:rsid w:val="009B770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550</Words>
  <Characters>3138</Characters>
  <Application>Microsoft Office Word</Application>
  <DocSecurity>0</DocSecurity>
  <Lines>26</Lines>
  <Paragraphs>7</Paragraphs>
  <ScaleCrop>false</ScaleCrop>
  <Company>省社会保险基金管理局</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广东省社会保险基金管理局</dc:title>
  <dc:creator>林利雯</dc:creator>
  <cp:lastModifiedBy>钟安妮</cp:lastModifiedBy>
  <cp:revision>2</cp:revision>
  <dcterms:created xsi:type="dcterms:W3CDTF">2019-08-29T07:08:00Z</dcterms:created>
  <dcterms:modified xsi:type="dcterms:W3CDTF">2020-05-28T05:09:00Z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