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等线" w:hAnsi="等线" w:eastAsia="等线"/>
          <w:sz w:val="24"/>
          <w:szCs w:val="24"/>
        </w:rPr>
      </w:pPr>
      <w:bookmarkStart w:id="0" w:name="_GoBack"/>
      <w:bookmarkEnd w:id="0"/>
      <w:r>
        <w:rPr>
          <w:rFonts w:hint="eastAsia" w:ascii="等线" w:hAnsi="等线" w:eastAsia="等线"/>
          <w:sz w:val="24"/>
          <w:szCs w:val="24"/>
        </w:rPr>
        <w:t>附件：报价单参考版</w:t>
      </w:r>
    </w:p>
    <w:p>
      <w:pPr>
        <w:rPr>
          <w:rFonts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注：正式报价请删除无关信息，品牌和型号必填，报价后加盖公章，如有疑问可电话咨询</w:t>
      </w:r>
    </w:p>
    <w:p>
      <w:pPr>
        <w:rPr>
          <w:rFonts w:ascii="等线" w:hAnsi="等线" w:eastAsia="等线"/>
          <w:sz w:val="24"/>
          <w:szCs w:val="24"/>
        </w:rPr>
      </w:pP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695"/>
        <w:gridCol w:w="2270"/>
        <w:gridCol w:w="707"/>
        <w:gridCol w:w="712"/>
        <w:gridCol w:w="14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序号</w:t>
            </w:r>
          </w:p>
        </w:tc>
        <w:tc>
          <w:tcPr>
            <w:tcW w:w="2695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  <w:lang w:val="en-US" w:eastAsia="zh-CN"/>
              </w:rPr>
              <w:t>设备</w:t>
            </w: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名称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  <w:t>品牌型号</w:t>
            </w:r>
          </w:p>
        </w:tc>
        <w:tc>
          <w:tcPr>
            <w:tcW w:w="707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单位</w:t>
            </w:r>
          </w:p>
        </w:tc>
        <w:tc>
          <w:tcPr>
            <w:tcW w:w="712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数量</w:t>
            </w:r>
          </w:p>
        </w:tc>
        <w:tc>
          <w:tcPr>
            <w:tcW w:w="1464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  <w:t>报价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广州市干部健康管理中心医疗及其他专用设备维修保养服务项目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批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64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  <w:t>2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64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  <w:t>3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64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0"/>
                <w:szCs w:val="21"/>
              </w:rPr>
              <w:t>4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64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0"/>
                <w:szCs w:val="21"/>
              </w:rPr>
              <w:t>5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64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8" w:type="dxa"/>
            <w:gridSpan w:val="5"/>
          </w:tcPr>
          <w:p>
            <w:pPr>
              <w:pStyle w:val="7"/>
              <w:spacing w:line="360" w:lineRule="auto"/>
              <w:ind w:firstLine="0" w:firstLineChars="0"/>
              <w:jc w:val="right"/>
              <w:rPr>
                <w:rFonts w:ascii="微软雅黑" w:hAnsi="微软雅黑" w:eastAsia="微软雅黑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  <w:t xml:space="preserve">                                </w:t>
            </w:r>
            <w:r>
              <w:rPr>
                <w:rFonts w:hint="eastAsia" w:ascii="微软雅黑" w:hAnsi="微软雅黑" w:eastAsia="微软雅黑" w:cs="仿宋"/>
                <w:b/>
                <w:kern w:val="0"/>
                <w:sz w:val="21"/>
                <w:szCs w:val="21"/>
              </w:rPr>
              <w:t>总价</w:t>
            </w:r>
          </w:p>
        </w:tc>
        <w:tc>
          <w:tcPr>
            <w:tcW w:w="1464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b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*</w:t>
      </w:r>
      <w:r>
        <w:rPr>
          <w:rFonts w:ascii="微软雅黑" w:hAnsi="微软雅黑" w:eastAsia="微软雅黑"/>
        </w:rPr>
        <w:t>以上设备保修</w:t>
      </w:r>
      <w:r>
        <w:rPr>
          <w:rFonts w:hint="eastAsia" w:ascii="微软雅黑" w:hAnsi="微软雅黑" w:eastAsia="微软雅黑"/>
        </w:rPr>
        <w:t xml:space="preserve"> </w:t>
      </w:r>
      <w:r>
        <w:rPr>
          <w:rFonts w:ascii="微软雅黑" w:hAnsi="微软雅黑" w:eastAsia="微软雅黑"/>
        </w:rPr>
        <w:t xml:space="preserve">   </w:t>
      </w:r>
      <w:r>
        <w:rPr>
          <w:rFonts w:hint="eastAsia" w:ascii="微软雅黑" w:hAnsi="微软雅黑" w:eastAsia="微软雅黑"/>
        </w:rPr>
        <w:t xml:space="preserve"> 年</w:t>
      </w:r>
    </w:p>
    <w:p>
      <w:pPr>
        <w:rPr>
          <w:rFonts w:hint="eastAsia"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</w:rPr>
        <w:t>售后维修服务</w:t>
      </w:r>
      <w:r>
        <w:rPr>
          <w:rFonts w:hint="eastAsia" w:ascii="微软雅黑" w:hAnsi="微软雅黑" w:eastAsia="微软雅黑"/>
          <w:lang w:eastAsia="zh-CN"/>
        </w:rPr>
        <w:t>：</w:t>
      </w:r>
      <w:r>
        <w:rPr>
          <w:rFonts w:hint="eastAsia" w:ascii="微软雅黑" w:hAnsi="微软雅黑" w:eastAsia="微软雅黑"/>
        </w:rPr>
        <w:t>公司在广州</w:t>
      </w:r>
      <w:r>
        <w:rPr>
          <w:rFonts w:hint="eastAsia" w:ascii="微软雅黑" w:hAnsi="微软雅黑" w:eastAsia="微软雅黑"/>
          <w:lang w:eastAsia="zh-CN"/>
        </w:rPr>
        <w:t>是否</w:t>
      </w:r>
      <w:r>
        <w:rPr>
          <w:rFonts w:hint="eastAsia" w:ascii="微软雅黑" w:hAnsi="微软雅黑" w:eastAsia="微软雅黑"/>
        </w:rPr>
        <w:t>有办事处和售后工程师，</w:t>
      </w:r>
      <w:r>
        <w:rPr>
          <w:rFonts w:hint="eastAsia" w:ascii="微软雅黑" w:hAnsi="微软雅黑" w:eastAsia="微软雅黑"/>
          <w:lang w:eastAsia="zh-CN"/>
        </w:rPr>
        <w:t>能否</w:t>
      </w:r>
      <w:r>
        <w:rPr>
          <w:rFonts w:hint="eastAsia" w:ascii="微软雅黑" w:hAnsi="微软雅黑" w:eastAsia="微软雅黑"/>
        </w:rPr>
        <w:t>随时上门服务</w:t>
      </w:r>
      <w:r>
        <w:rPr>
          <w:rFonts w:hint="eastAsia" w:ascii="微软雅黑" w:hAnsi="微软雅黑" w:eastAsia="微软雅黑"/>
          <w:lang w:eastAsia="zh-CN"/>
        </w:rPr>
        <w:t>？</w:t>
      </w:r>
    </w:p>
    <w:p>
      <w:pPr>
        <w:ind w:firstLine="4620" w:firstLineChars="2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公司名称（请修改并加盖公章）</w:t>
      </w:r>
    </w:p>
    <w:p>
      <w:pPr>
        <w:ind w:firstLine="4830" w:firstLineChars="23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联系人（姓名及联系方式）</w:t>
      </w:r>
    </w:p>
    <w:p>
      <w:pPr>
        <w:ind w:firstLine="4830" w:firstLineChars="23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日期：  年  月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3E"/>
    <w:rsid w:val="000E636A"/>
    <w:rsid w:val="001B4031"/>
    <w:rsid w:val="002762D3"/>
    <w:rsid w:val="0034001D"/>
    <w:rsid w:val="003B505F"/>
    <w:rsid w:val="005479DA"/>
    <w:rsid w:val="0063366F"/>
    <w:rsid w:val="00655932"/>
    <w:rsid w:val="006742E2"/>
    <w:rsid w:val="007B7DE1"/>
    <w:rsid w:val="008000C2"/>
    <w:rsid w:val="008B4643"/>
    <w:rsid w:val="00A057E8"/>
    <w:rsid w:val="00A2469C"/>
    <w:rsid w:val="00C0713E"/>
    <w:rsid w:val="00CA40E0"/>
    <w:rsid w:val="05F14D96"/>
    <w:rsid w:val="06CF4DDC"/>
    <w:rsid w:val="131F42E1"/>
    <w:rsid w:val="14AB035F"/>
    <w:rsid w:val="2750017C"/>
    <w:rsid w:val="41275E7C"/>
    <w:rsid w:val="705F5D9C"/>
    <w:rsid w:val="7E9032F2"/>
    <w:rsid w:val="7F86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0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730</Characters>
  <Lines>6</Lines>
  <Paragraphs>1</Paragraphs>
  <TotalTime>1</TotalTime>
  <ScaleCrop>false</ScaleCrop>
  <LinksUpToDate>false</LinksUpToDate>
  <CharactersWithSpaces>856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2019-01-23T00:16:00Z</dcterms:created>
  <dc:creator>Administrator</dc:creator>
  <cp:lastModifiedBy>刘睿</cp:lastModifiedBy>
  <dcterms:modified xsi:type="dcterms:W3CDTF">2021-03-26T00:19:13Z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