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4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5"/>
          <w:szCs w:val="45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5"/>
          <w:szCs w:val="45"/>
          <w:bdr w:val="none" w:color="auto" w:sz="0" w:space="0"/>
          <w:shd w:val="clear" w:fill="FFFFFF"/>
        </w:rPr>
        <w:t>关于部分考区延期举行2021年二级造价工程师职业资格考试的通知</w:t>
      </w:r>
    </w:p>
    <w:bookmarkEnd w:id="1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各位考生：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34"/>
        <w:jc w:val="both"/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针对当前疫情形势，根据广州、深圳、佛山、东莞、湛江、云浮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地市疫情防控最新要求，为保障考生身体健康和安全，省直和上述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地市考区原定于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21—23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日举行的二级造价工程师职业资格考试延期举行。具体考试安排将另行通知，请留意关注广东人事考试网或报名地市人事考试机构、人力资源社会保障局网站。感谢您的理解和支持！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各考区咨询电话：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省直考区：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020-12333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广州考区：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020-12345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020-83293042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深圳考区：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0755-88100099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4.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佛山考区：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0757-83874123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5.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东莞考区：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0769-22203889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6.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湛江考区：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0759-3119313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7.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云浮考区：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val="en-US"/>
        </w:rPr>
        <w:t>0766-8818280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5126"/>
        <w:jc w:val="both"/>
        <w:rPr>
          <w:i w:val="0"/>
          <w:spacing w:val="0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26"/>
        <w:jc w:val="both"/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eastAsia="zh-CN"/>
        </w:rPr>
        <w:t>                 广东省人事考试局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4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2021-08-16T02:17:15Z</dcterms:created>
  <dc:creator>admin</dc:creator>
  <cp:lastModifiedBy>廖国任</cp:lastModifiedBy>
  <dcterms:modified xsi:type="dcterms:W3CDTF">2021-08-16T02:17:58Z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