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r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  <w:t>广州市院校就业创业e站服务评估表</w:t>
      </w:r>
    </w:p>
    <w:p>
      <w:pPr>
        <w:widowControl/>
        <w:spacing w:line="300" w:lineRule="exact"/>
        <w:jc w:val="left"/>
        <w:textAlignment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学校名称：（公章）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1198"/>
        <w:gridCol w:w="1065"/>
        <w:gridCol w:w="1745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学校名称</w:t>
            </w:r>
          </w:p>
        </w:tc>
        <w:tc>
          <w:tcPr>
            <w:tcW w:w="6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学校地址</w:t>
            </w:r>
          </w:p>
        </w:tc>
        <w:tc>
          <w:tcPr>
            <w:tcW w:w="6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学校性质</w:t>
            </w:r>
          </w:p>
        </w:tc>
        <w:tc>
          <w:tcPr>
            <w:tcW w:w="64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普通高等院校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联系人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职务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联系电话</w:t>
            </w:r>
          </w:p>
        </w:tc>
        <w:tc>
          <w:tcPr>
            <w:tcW w:w="22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学校对公账号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信息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开户名称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开户银行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银行账号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年度完成主要工作简要总结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需要说明的客观数据、佐证材料等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3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1.</w:t>
            </w: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2.</w:t>
            </w:r>
          </w:p>
          <w:p>
            <w:pPr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……（可另附纸）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3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中国南方人才市场</w:t>
            </w:r>
            <w:r>
              <w:rPr>
                <w:rFonts w:hint="eastAsia" w:ascii="Times New Roman" w:hAnsi="Times New Roman" w:cs="Times New Roman"/>
                <w:kern w:val="0"/>
                <w:sz w:val="24"/>
              </w:rPr>
              <w:t>管理委员会办公室（挂广州市高校毕业生就业指导中心牌子）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初核意见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（盖章）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         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31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1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spacing w:val="-11"/>
                <w:kern w:val="0"/>
                <w:sz w:val="24"/>
              </w:rPr>
              <w:t>广州市人力资源和社会保障局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复核意见</w:t>
            </w:r>
          </w:p>
        </w:tc>
        <w:tc>
          <w:tcPr>
            <w:tcW w:w="527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（盖章）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          年   月   日</w:t>
            </w:r>
          </w:p>
        </w:tc>
      </w:tr>
    </w:tbl>
    <w:p>
      <w:pPr>
        <w:pStyle w:val="2"/>
        <w:rPr>
          <w:rFonts w:ascii="Times New Roman" w:hAnsi="Times New Roman" w:cs="Times New Roman"/>
          <w:color w:val="FF0000"/>
        </w:rPr>
      </w:pPr>
    </w:p>
    <w:p>
      <w:pPr>
        <w:pStyle w:val="3"/>
        <w:rPr>
          <w:rFonts w:ascii="Times New Roman" w:hAnsi="Times New Roman"/>
          <w:color w:val="FF0000"/>
        </w:rPr>
      </w:pPr>
    </w:p>
    <w:p>
      <w:pPr>
        <w:pPrChange w:id="0" w:author="丁冰洵" w:date="2022-09-20T15:49:00Z">
          <w:pPr>
            <w:pStyle w:val="2"/>
          </w:pPr>
        </w:pPrChange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wordWrap w:val="0"/>
                            <w:jc w:val="right"/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t xml:space="preserve">- </w:t>
                          </w:r>
                          <w:sdt>
                            <w:sdt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d w:val="-611285880"/>
                            </w:sdtPr>
                            <w:sdtEndPr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wordWrap w:val="0"/>
                      <w:jc w:val="right"/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t xml:space="preserve">- </w:t>
                    </w:r>
                    <w:sdt>
                      <w:sdtPr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d w:val="-611285880"/>
                      </w:sdtPr>
                      <w:sdtEndPr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 xml:space="preserve">- </w:t>
    </w:r>
    <w:sdt>
      <w:sdtPr>
        <w:rPr>
          <w:rFonts w:asciiTheme="minorEastAsia" w:hAnsiTheme="minorEastAsia"/>
          <w:sz w:val="28"/>
          <w:szCs w:val="28"/>
        </w:rPr>
        <w:id w:val="180695691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 xml:space="preserve"> -</w:t>
        </w:r>
      </w:sdtContent>
    </w:sdt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丁冰洵">
    <w15:presenceInfo w15:providerId="None" w15:userId="丁冰洵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trackRevisions w:val="1"/>
  <w:documentProtection w:enforcement="0"/>
  <w:defaultTabStop w:val="420"/>
  <w:evenAndOddHeaders w:val="1"/>
  <w:drawingGridHorizontalSpacing w:val="105"/>
  <w:drawingGridVerticalSpacing w:val="21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ZWFlOWVlZjA1NzE5MDI2ZmQ4ZGY1Njk0MjM3YzkifQ=="/>
  </w:docVars>
  <w:rsids>
    <w:rsidRoot w:val="39FD7F51"/>
    <w:rsid w:val="001361E4"/>
    <w:rsid w:val="00386000"/>
    <w:rsid w:val="00766FC9"/>
    <w:rsid w:val="00C47904"/>
    <w:rsid w:val="00D31431"/>
    <w:rsid w:val="00FE11E9"/>
    <w:rsid w:val="05E102DA"/>
    <w:rsid w:val="05EA1E14"/>
    <w:rsid w:val="07EF3F42"/>
    <w:rsid w:val="0C0A71EB"/>
    <w:rsid w:val="0E5F28B6"/>
    <w:rsid w:val="11793FC2"/>
    <w:rsid w:val="11E06E41"/>
    <w:rsid w:val="164400B1"/>
    <w:rsid w:val="19E056E2"/>
    <w:rsid w:val="1A0D3D73"/>
    <w:rsid w:val="1A8E78C8"/>
    <w:rsid w:val="1B177D78"/>
    <w:rsid w:val="1B787B77"/>
    <w:rsid w:val="1E3D5039"/>
    <w:rsid w:val="1E79205C"/>
    <w:rsid w:val="296E1A69"/>
    <w:rsid w:val="2A913615"/>
    <w:rsid w:val="2CA60715"/>
    <w:rsid w:val="2DEC2363"/>
    <w:rsid w:val="2FB5642A"/>
    <w:rsid w:val="307A0DF9"/>
    <w:rsid w:val="31113CFC"/>
    <w:rsid w:val="33855822"/>
    <w:rsid w:val="352C5326"/>
    <w:rsid w:val="360470C2"/>
    <w:rsid w:val="39F40395"/>
    <w:rsid w:val="39FD7F51"/>
    <w:rsid w:val="3ADA6750"/>
    <w:rsid w:val="3B333C93"/>
    <w:rsid w:val="3CDD5CF3"/>
    <w:rsid w:val="3DCC308B"/>
    <w:rsid w:val="3E092439"/>
    <w:rsid w:val="3F5F6859"/>
    <w:rsid w:val="400C2564"/>
    <w:rsid w:val="4067442D"/>
    <w:rsid w:val="424D161D"/>
    <w:rsid w:val="434C047D"/>
    <w:rsid w:val="46764C27"/>
    <w:rsid w:val="4991398F"/>
    <w:rsid w:val="4A306BDB"/>
    <w:rsid w:val="4FCF6B86"/>
    <w:rsid w:val="55F934FA"/>
    <w:rsid w:val="56810B43"/>
    <w:rsid w:val="5A7E2042"/>
    <w:rsid w:val="622C7B2D"/>
    <w:rsid w:val="6BAE5BB3"/>
    <w:rsid w:val="6D493FE1"/>
    <w:rsid w:val="6FF03D41"/>
    <w:rsid w:val="715A543E"/>
    <w:rsid w:val="737A608E"/>
    <w:rsid w:val="757D0616"/>
    <w:rsid w:val="766E6B47"/>
    <w:rsid w:val="7947274B"/>
    <w:rsid w:val="7D961028"/>
    <w:rsid w:val="7FF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rPr>
      <w:rFonts w:ascii="Calibri" w:hAnsi="Calibri" w:eastAsia="仿宋_GB2312" w:cs="宋体"/>
      <w:sz w:val="24"/>
    </w:r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cs="Times New Roman"/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toc 2"/>
    <w:basedOn w:val="1"/>
    <w:next w:val="1"/>
    <w:unhideWhenUsed/>
    <w:qFormat/>
    <w:uiPriority w:val="39"/>
    <w:pPr>
      <w:ind w:left="200" w:leftChars="200"/>
    </w:pPr>
  </w:style>
  <w:style w:type="paragraph" w:customStyle="1" w:styleId="9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827</Words>
  <Characters>840</Characters>
  <Lines>14</Lines>
  <Paragraphs>4</Paragraphs>
  <TotalTime>1</TotalTime>
  <ScaleCrop>false</ScaleCrop>
  <LinksUpToDate>false</LinksUpToDate>
  <CharactersWithSpaces>905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2022-09-20T07:52:00Z</dcterms:created>
  <dc:creator>筱•屁孩</dc:creator>
  <cp:lastModifiedBy>陈芷晴</cp:lastModifiedBy>
  <dcterms:modified xsi:type="dcterms:W3CDTF">2022-09-23T09:41:52Z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2612824C104C4C45AA4776D1A5E0B17C</vt:lpwstr>
  </property>
</Properties>
</file>