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2" w:line="381" w:lineRule="exact"/>
        <w:ind w:firstLine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件2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>
      <w:pPr>
        <w:spacing w:before="0" w:line="737" w:lineRule="exact"/>
        <w:ind w:left="672" w:right="771" w:firstLine="0"/>
        <w:jc w:val="center"/>
        <w:rPr>
          <w:rFonts w:ascii="Arial Unicode MS"/>
          <w:sz w:val="29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  <w:lang w:val="en-US" w:eastAsia="zh-CN" w:bidi="ar-SA"/>
        </w:rPr>
        <w:t>面试承诺书</w:t>
      </w:r>
    </w:p>
    <w:p>
      <w:pPr>
        <w:pStyle w:val="4"/>
        <w:spacing w:before="149" w:line="326" w:lineRule="auto"/>
        <w:ind w:right="260" w:firstLine="640" w:firstLineChars="200"/>
      </w:pPr>
      <w:r>
        <w:t>本人已</w:t>
      </w:r>
      <w:r>
        <w:rPr>
          <w:rFonts w:hint="eastAsia"/>
          <w:lang w:val="en-US" w:eastAsia="zh-CN"/>
        </w:rPr>
        <w:t>认真阅读</w:t>
      </w:r>
      <w:r>
        <w:t>《</w:t>
      </w:r>
      <w:r>
        <w:rPr>
          <w:rFonts w:hint="eastAsia"/>
        </w:rPr>
        <w:t>广州市卫生健康委员会直属事业单位广州医科大学附属脑科医院2022年第一次公开招聘资格复审及面试安排的公告</w:t>
      </w:r>
      <w:r>
        <w:rPr>
          <w:spacing w:val="4"/>
          <w:w w:val="95"/>
        </w:rPr>
        <w:t>》</w:t>
      </w:r>
      <w:r>
        <w:rPr>
          <w:rFonts w:hint="eastAsia"/>
          <w:spacing w:val="4"/>
          <w:w w:val="95"/>
          <w:lang w:val="en-US" w:eastAsia="zh-CN"/>
        </w:rPr>
        <w:t>全部内容，知悉告知的所有事项和防疫要求</w:t>
      </w:r>
      <w:r>
        <w:rPr>
          <w:spacing w:val="4"/>
          <w:w w:val="95"/>
        </w:rPr>
        <w:t>及考点所在城市疫情防控相关要求和措施。现</w:t>
      </w:r>
      <w:r>
        <w:t>郑重承诺以下事项：</w:t>
      </w:r>
    </w:p>
    <w:p>
      <w:pPr>
        <w:pStyle w:val="10"/>
        <w:numPr>
          <w:ilvl w:val="0"/>
          <w:numId w:val="1"/>
        </w:numPr>
        <w:tabs>
          <w:tab w:val="left" w:pos="1003"/>
        </w:tabs>
        <w:spacing w:before="6" w:after="0" w:line="326" w:lineRule="auto"/>
        <w:ind w:left="120" w:right="260" w:firstLine="640"/>
        <w:jc w:val="both"/>
        <w:rPr>
          <w:sz w:val="32"/>
        </w:rPr>
      </w:pPr>
      <w:r>
        <w:rPr>
          <w:spacing w:val="-1"/>
          <w:sz w:val="32"/>
        </w:rPr>
        <w:t>本人已知晓参加考试将有大规模人员聚集，会有一定</w:t>
      </w:r>
      <w:r>
        <w:rPr>
          <w:spacing w:val="-3"/>
          <w:w w:val="95"/>
          <w:sz w:val="32"/>
        </w:rPr>
        <w:t>的感染风险，我将加强个人防护，做好自我健康监测，全程</w:t>
      </w:r>
      <w:r>
        <w:rPr>
          <w:spacing w:val="-19"/>
          <w:sz w:val="32"/>
        </w:rPr>
        <w:t>规范佩戴</w:t>
      </w:r>
      <w:r>
        <w:rPr>
          <w:rFonts w:hint="eastAsia"/>
          <w:spacing w:val="-19"/>
          <w:sz w:val="32"/>
          <w:lang w:val="en-US" w:eastAsia="zh-CN"/>
        </w:rPr>
        <w:t xml:space="preserve"> </w:t>
      </w:r>
      <w:r>
        <w:rPr>
          <w:rFonts w:ascii="Times New Roman" w:eastAsia="Times New Roman"/>
          <w:sz w:val="32"/>
        </w:rPr>
        <w:t>N95/KN95</w:t>
      </w:r>
      <w:r>
        <w:rPr>
          <w:sz w:val="32"/>
        </w:rPr>
        <w:t>口罩，当好自我健康的第一责任人。</w:t>
      </w:r>
    </w:p>
    <w:p>
      <w:pPr>
        <w:pStyle w:val="10"/>
        <w:numPr>
          <w:ilvl w:val="0"/>
          <w:numId w:val="1"/>
        </w:numPr>
        <w:tabs>
          <w:tab w:val="left" w:pos="991"/>
        </w:tabs>
        <w:spacing w:before="7" w:after="0" w:line="240" w:lineRule="auto"/>
        <w:ind w:left="990" w:right="0" w:hanging="243"/>
        <w:jc w:val="left"/>
        <w:rPr>
          <w:sz w:val="32"/>
        </w:rPr>
      </w:pPr>
      <w:r>
        <w:rPr>
          <w:sz w:val="32"/>
        </w:rPr>
        <w:t>本人会按要求如实申报抗原或核酸检测结果。</w:t>
      </w:r>
    </w:p>
    <w:p>
      <w:pPr>
        <w:pStyle w:val="10"/>
        <w:numPr>
          <w:ilvl w:val="0"/>
          <w:numId w:val="1"/>
        </w:numPr>
        <w:tabs>
          <w:tab w:val="left" w:pos="1001"/>
        </w:tabs>
        <w:spacing w:before="149" w:after="0" w:line="328" w:lineRule="auto"/>
        <w:ind w:left="120" w:right="257" w:firstLine="640"/>
        <w:jc w:val="both"/>
        <w:rPr>
          <w:sz w:val="32"/>
        </w:rPr>
      </w:pPr>
      <w:r>
        <w:rPr>
          <w:spacing w:val="-3"/>
          <w:w w:val="95"/>
          <w:sz w:val="32"/>
        </w:rPr>
        <w:t>考试过程中如出现咳嗽、发热</w:t>
      </w:r>
      <w:r>
        <w:rPr>
          <w:w w:val="95"/>
          <w:sz w:val="32"/>
        </w:rPr>
        <w:t>（体温</w:t>
      </w:r>
      <w:r>
        <w:rPr>
          <w:rFonts w:ascii="Times New Roman" w:hAnsi="Times New Roman" w:eastAsia="Times New Roman"/>
          <w:w w:val="95"/>
          <w:sz w:val="32"/>
        </w:rPr>
        <w:t>≥37.3℃</w:t>
      </w:r>
      <w:r>
        <w:rPr>
          <w:w w:val="95"/>
          <w:sz w:val="32"/>
        </w:rPr>
        <w:t>）等身体</w:t>
      </w:r>
      <w:r>
        <w:rPr>
          <w:spacing w:val="-2"/>
          <w:w w:val="95"/>
          <w:sz w:val="32"/>
        </w:rPr>
        <w:t>不适情况，我将立即报告考点工作人员，并愿服从考点工作</w:t>
      </w:r>
      <w:r>
        <w:rPr>
          <w:spacing w:val="-2"/>
          <w:sz w:val="32"/>
        </w:rPr>
        <w:t>人员安排。</w:t>
      </w:r>
    </w:p>
    <w:p>
      <w:pPr>
        <w:pStyle w:val="10"/>
        <w:numPr>
          <w:ilvl w:val="0"/>
          <w:numId w:val="1"/>
        </w:numPr>
        <w:tabs>
          <w:tab w:val="left" w:pos="1001"/>
        </w:tabs>
        <w:spacing w:before="0" w:after="0" w:line="328" w:lineRule="auto"/>
        <w:ind w:left="120" w:right="257" w:firstLine="640"/>
        <w:jc w:val="both"/>
        <w:rPr>
          <w:sz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本人</w:t>
      </w:r>
      <w:r>
        <w:rPr>
          <w:rFonts w:hint="eastAsia" w:hAnsi="宋体"/>
          <w:color w:val="000000"/>
          <w:kern w:val="0"/>
          <w:sz w:val="32"/>
          <w:szCs w:val="32"/>
          <w:lang w:val="en-US" w:eastAsia="zh-CN"/>
        </w:rPr>
        <w:t>在资格复审及面试中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提交和出示的所有材料（信息）均真实、有效，积极配合和服从考试防疫相关检查和管理，不隐瞒或谎报旅居史、接触史、健康状况等疫情防控信息。</w:t>
      </w:r>
    </w:p>
    <w:p>
      <w:pPr>
        <w:pStyle w:val="10"/>
        <w:numPr>
          <w:ilvl w:val="0"/>
          <w:numId w:val="1"/>
        </w:numPr>
        <w:tabs>
          <w:tab w:val="left" w:pos="1001"/>
        </w:tabs>
        <w:spacing w:before="0" w:after="0" w:line="328" w:lineRule="auto"/>
        <w:ind w:left="120" w:right="257" w:firstLine="640"/>
        <w:jc w:val="both"/>
        <w:rPr>
          <w:sz w:val="22"/>
        </w:rPr>
      </w:pPr>
      <w:r>
        <w:rPr>
          <w:sz w:val="32"/>
        </w:rPr>
        <w:t>本人自愿遵守、配合考试期间的疫情防控相关要求，</w:t>
      </w:r>
      <w:r>
        <w:rPr>
          <w:spacing w:val="-2"/>
          <w:w w:val="95"/>
          <w:sz w:val="32"/>
        </w:rPr>
        <w:t>服从考试现场管理安排，在考试中诚实守信，自觉遵守人事</w:t>
      </w:r>
      <w:r>
        <w:rPr>
          <w:spacing w:val="-5"/>
          <w:sz w:val="32"/>
        </w:rPr>
        <w:t>考试相关纪律和考场规则。如有违规、违法行为，自愿接受相关规定和法律法规处理。</w:t>
      </w:r>
    </w:p>
    <w:p>
      <w:pPr>
        <w:pStyle w:val="4"/>
        <w:tabs>
          <w:tab w:val="left" w:pos="6112"/>
          <w:tab w:val="left" w:pos="7072"/>
        </w:tabs>
        <w:spacing w:line="326" w:lineRule="auto"/>
        <w:ind w:left="5152" w:right="1292" w:hanging="480"/>
        <w:rPr>
          <w:rFonts w:hint="eastAsia"/>
          <w:w w:val="99"/>
          <w:lang w:val="en-US" w:eastAsia="zh-CN"/>
        </w:rPr>
      </w:pPr>
      <w:bookmarkStart w:id="0" w:name="_GoBack"/>
      <w:bookmarkEnd w:id="0"/>
      <w:r>
        <w:rPr>
          <w:w w:val="99"/>
        </w:rPr>
        <w:t>承</w:t>
      </w:r>
      <w:r>
        <w:rPr>
          <w:spacing w:val="2"/>
          <w:w w:val="99"/>
        </w:rPr>
        <w:t>诺</w:t>
      </w:r>
      <w:r>
        <w:rPr>
          <w:w w:val="99"/>
        </w:rPr>
        <w:t>人（</w:t>
      </w:r>
      <w:r>
        <w:rPr>
          <w:spacing w:val="2"/>
          <w:w w:val="99"/>
        </w:rPr>
        <w:t>签</w:t>
      </w:r>
      <w:r>
        <w:rPr>
          <w:w w:val="99"/>
        </w:rPr>
        <w:t>字</w:t>
      </w:r>
      <w:r>
        <w:rPr>
          <w:rFonts w:hint="eastAsia"/>
          <w:w w:val="99"/>
          <w:lang w:eastAsia="zh-CN"/>
        </w:rPr>
        <w:t>）</w:t>
      </w:r>
      <w:r>
        <w:rPr>
          <w:rFonts w:hint="eastAsia"/>
          <w:w w:val="99"/>
          <w:lang w:val="en-US" w:eastAsia="zh-CN"/>
        </w:rPr>
        <w:t>:</w:t>
      </w:r>
    </w:p>
    <w:p>
      <w:pPr>
        <w:wordWrap w:val="0"/>
        <w:spacing w:after="0" w:line="326" w:lineRule="auto"/>
        <w:jc w:val="right"/>
        <w:rPr>
          <w:rFonts w:hint="default"/>
          <w:lang w:val="en-US" w:eastAsia="zh-CN"/>
        </w:rPr>
        <w:sectPr>
          <w:footerReference r:id="rId5" w:type="default"/>
          <w:pgSz w:w="11910" w:h="16840"/>
          <w:pgMar w:top="1520" w:right="1540" w:bottom="1180" w:left="1680" w:header="0" w:footer="989" w:gutter="0"/>
          <w:pgNumType w:fmt="decimal" w:start="1"/>
          <w:cols w:space="720" w:num="1"/>
        </w:sectPr>
      </w:pP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val="en-US" w:eastAsia="zh-CN" w:bidi="zh-CN"/>
        </w:rPr>
        <w:t>年</w:t>
      </w:r>
      <w:r>
        <w:rPr>
          <w:rFonts w:hint="eastAsia" w:cs="仿宋_GB2312"/>
          <w:spacing w:val="2"/>
          <w:w w:val="99"/>
          <w:sz w:val="32"/>
          <w:szCs w:val="32"/>
          <w:lang w:val="en-US" w:eastAsia="zh-CN" w:bidi="zh-CN"/>
        </w:rPr>
        <w:t xml:space="preserve">  月  日</w:t>
      </w:r>
    </w:p>
    <w:p>
      <w:pPr>
        <w:tabs>
          <w:tab w:val="left" w:pos="5310"/>
        </w:tabs>
        <w:bidi w:val="0"/>
        <w:jc w:val="left"/>
        <w:rPr>
          <w:lang w:val="zh-CN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  <w:rPr>
        <w:rFonts w:hint="default" w:eastAsia="仿宋_GB2312"/>
        <w:lang w:val="en-US" w:eastAsia="zh-CN"/>
      </w:rPr>
    </w:pPr>
    <w:r>
      <w:rPr>
        <w:rFonts w:hint="eastAsia"/>
        <w:lang w:val="en-US" w:eastAsia="zh-CN"/>
      </w:rPr>
      <w:t>第1页 共1页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120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6" w:hanging="2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3" w:hanging="2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9" w:hanging="2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46" w:hanging="2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3" w:hanging="2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59" w:hanging="2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6" w:hanging="2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2" w:hanging="24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c3ZjBkMWJlN2Y1MDZhZGYzOGMwYTk0ZDVlNjUifQ=="/>
    <w:docVar w:name="KSO_WPS_MARK_KEY" w:val="2c21e2b3-6b7b-4f20-a084-9bdb6cc6f474"/>
  </w:docVars>
  <w:rsids>
    <w:rsidRoot w:val="537B492D"/>
    <w:rsid w:val="09CA0C59"/>
    <w:rsid w:val="21FD7810"/>
    <w:rsid w:val="3F79605C"/>
    <w:rsid w:val="4E894D26"/>
    <w:rsid w:val="537B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  <w:rPr>
      <w:rFonts w:eastAsia="方正仿宋简体"/>
      <w:sz w:val="32"/>
    </w:r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4">
    <w:name w:val="Body Text"/>
    <w:basedOn w:val="1"/>
    <w:qFormat/>
    <w:uiPriority w:val="1"/>
    <w:pPr>
      <w:ind w:left="120" w:firstLine="6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List Paragraph"/>
    <w:basedOn w:val="1"/>
    <w:qFormat/>
    <w:uiPriority w:val="1"/>
    <w:pPr>
      <w:ind w:left="120" w:firstLine="640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2022-12-30T07:13:00Z</dcterms:created>
  <dc:creator>Sue</dc:creator>
  <cp:lastModifiedBy>Sue</cp:lastModifiedBy>
  <dcterms:modified xsi:type="dcterms:W3CDTF">2022-12-30T12:14:12Z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A36F0B516D4D46FA8FD101E1BA6ED6F4</vt:lpwstr>
  </property>
</Properties>
</file>