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6E3B" w:rsidRDefault="00CC6E3B" w:rsidP="00CC6E3B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32"/>
        </w:rPr>
        <w:t>附件2-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CC6E3B" w:rsidRDefault="00CC6E3B" w:rsidP="00CC6E3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C6E3B"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广州市胸科医院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资格复审要求</w:t>
      </w:r>
    </w:p>
    <w:p w:rsidR="00CC6E3B" w:rsidRDefault="00CC6E3B" w:rsidP="00CC6E3B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6A31CB" w:rsidRDefault="00CB506A" w:rsidP="00CC6E3B">
      <w:pPr>
        <w:widowControl/>
        <w:spacing w:line="600" w:lineRule="exact"/>
        <w:ind w:firstLineChars="200" w:firstLine="640"/>
        <w:textAlignment w:val="baseline"/>
        <w:rPr>
          <w:rFonts w:ascii="黑体" w:eastAsia="黑体" w:hAnsi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一、资格审查对象、时间、地点</w:t>
      </w:r>
    </w:p>
    <w:p w:rsidR="006A31CB" w:rsidRDefault="00CB506A" w:rsidP="00CC6E3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资格审查对象：</w:t>
      </w:r>
      <w:r>
        <w:rPr>
          <w:rFonts w:ascii="仿宋_GB2312" w:eastAsia="仿宋_GB2312" w:hAnsi="仿宋_GB2312" w:cs="仿宋_GB2312" w:hint="eastAsia"/>
          <w:sz w:val="32"/>
          <w:szCs w:val="32"/>
        </w:rPr>
        <w:t>所有</w:t>
      </w:r>
      <w:r w:rsidR="00AF3339">
        <w:rPr>
          <w:rFonts w:ascii="仿宋_GB2312" w:eastAsia="仿宋_GB2312" w:hAnsi="仿宋_GB2312" w:cs="仿宋_GB2312" w:hint="eastAsia"/>
          <w:sz w:val="32"/>
          <w:szCs w:val="32"/>
        </w:rPr>
        <w:t>进入资格复审</w:t>
      </w:r>
      <w:r>
        <w:rPr>
          <w:rFonts w:ascii="仿宋_GB2312" w:eastAsia="仿宋_GB2312" w:hAnsi="仿宋_GB2312" w:cs="仿宋_GB2312" w:hint="eastAsia"/>
          <w:sz w:val="32"/>
          <w:szCs w:val="32"/>
        </w:rPr>
        <w:t>的应聘人员（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含免笔试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人员）。</w:t>
      </w:r>
    </w:p>
    <w:p w:rsidR="006A31CB" w:rsidRDefault="00CB506A" w:rsidP="00CC6E3B">
      <w:pPr>
        <w:widowControl/>
        <w:spacing w:line="600" w:lineRule="exact"/>
        <w:ind w:firstLineChars="200" w:firstLine="640"/>
        <w:textAlignment w:val="baseline"/>
        <w:rPr>
          <w:rFonts w:ascii="仿宋_GB2312" w:eastAsia="仿宋_GB2312" w:hAnsi="仿宋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时间：</w:t>
      </w:r>
      <w:r w:rsidR="00AF333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</w:t>
      </w:r>
      <w:r w:rsidR="00AF3339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3</w:t>
      </w:r>
      <w:r w:rsidR="00AF333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 w:rsidR="00AF3339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6</w:t>
      </w:r>
      <w:r w:rsidR="00AF333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 w:rsidR="00AF3339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13</w:t>
      </w:r>
      <w:r w:rsidR="00AF333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日（星期二）10:00-11:00</w:t>
      </w:r>
    </w:p>
    <w:p w:rsidR="006A31CB" w:rsidRDefault="00CB506A" w:rsidP="00CC6E3B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地点：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广州市胸科医院办公楼</w:t>
      </w:r>
      <w:r w:rsidR="00AF3339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一楼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（广州市越秀区横枝岗路62号。办公楼不在院内，医院正门对面车站往行车方向30米铁闸门上坡。）。</w:t>
      </w:r>
    </w:p>
    <w:p w:rsidR="006A31CB" w:rsidRPr="00AF3339" w:rsidRDefault="00CB506A" w:rsidP="00CC6E3B">
      <w:pPr>
        <w:pStyle w:val="a8"/>
        <w:numPr>
          <w:ilvl w:val="0"/>
          <w:numId w:val="2"/>
        </w:numPr>
        <w:spacing w:line="600" w:lineRule="exact"/>
        <w:ind w:firstLineChars="0"/>
        <w:rPr>
          <w:rFonts w:ascii="黑体" w:eastAsia="黑体" w:hAnsi="黑体"/>
          <w:sz w:val="32"/>
          <w:szCs w:val="32"/>
        </w:rPr>
      </w:pPr>
      <w:r w:rsidRPr="00AF3339">
        <w:rPr>
          <w:rFonts w:ascii="黑体" w:eastAsia="黑体" w:hAnsi="黑体" w:hint="eastAsia"/>
          <w:sz w:val="32"/>
          <w:szCs w:val="32"/>
        </w:rPr>
        <w:t>资格审查</w:t>
      </w:r>
      <w:r w:rsidRPr="00AF3339">
        <w:rPr>
          <w:rFonts w:ascii="黑体" w:eastAsia="黑体" w:hAnsi="黑体"/>
          <w:sz w:val="32"/>
          <w:szCs w:val="32"/>
        </w:rPr>
        <w:t>材料</w:t>
      </w:r>
    </w:p>
    <w:p w:rsidR="00AF3339" w:rsidRDefault="00CB506A" w:rsidP="00CC6E3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请参加资格审查的考生提供以下材料的原件和复印件一份，按顺序左侧装订并于资格审查时提交。 </w:t>
      </w:r>
    </w:p>
    <w:p w:rsidR="006A31CB" w:rsidRPr="00AF3339" w:rsidRDefault="00AF3339" w:rsidP="00CC6E3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1.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《</w:t>
      </w:r>
      <w:r w:rsidRPr="00A06BE0">
        <w:rPr>
          <w:rFonts w:ascii="仿宋_GB2312" w:eastAsia="仿宋_GB2312" w:hAnsi="Times New Roman" w:hint="eastAsia"/>
          <w:color w:val="000000"/>
          <w:sz w:val="32"/>
          <w:szCs w:val="32"/>
        </w:rPr>
        <w:t>2023年广州市卫生健康系统第一批校园招聘“优才计划”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报名登记表》</w:t>
      </w:r>
      <w:r w:rsidR="00CB506A">
        <w:rPr>
          <w:rFonts w:ascii="仿宋_GB2312" w:eastAsia="仿宋_GB2312" w:hAnsi="仿宋" w:cs="Times New Roman" w:hint="eastAsia"/>
          <w:color w:val="000000"/>
          <w:sz w:val="32"/>
          <w:szCs w:val="32"/>
        </w:rPr>
        <w:t>（考生在招聘系统打印</w:t>
      </w:r>
      <w:r w:rsidR="00CB506A">
        <w:rPr>
          <w:rFonts w:ascii="仿宋_GB2312" w:eastAsia="仿宋_GB2312" w:hAnsi="仿宋" w:hint="eastAsia"/>
          <w:color w:val="000000"/>
          <w:sz w:val="32"/>
          <w:szCs w:val="32"/>
        </w:rPr>
        <w:t>后手写签名</w:t>
      </w:r>
      <w:r w:rsidR="00CB506A">
        <w:rPr>
          <w:rFonts w:ascii="仿宋_GB2312" w:eastAsia="仿宋_GB2312" w:hAnsi="仿宋" w:cs="Times New Roman" w:hint="eastAsia"/>
          <w:color w:val="000000"/>
          <w:sz w:val="32"/>
          <w:szCs w:val="32"/>
        </w:rPr>
        <w:t>）；</w:t>
      </w:r>
    </w:p>
    <w:p w:rsidR="006A31CB" w:rsidRDefault="00CB506A" w:rsidP="00CC6E3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2.居民身份证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（须在有效期内，正反面合并复印）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AF3339" w:rsidRDefault="00CB506A" w:rsidP="00CC6E3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</w:rPr>
        <w:t>3.户口簿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（首页及个人页合并复印）；</w:t>
      </w:r>
    </w:p>
    <w:p w:rsidR="006A31CB" w:rsidRPr="00AF3339" w:rsidRDefault="00AF3339" w:rsidP="00CC6E3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/>
          <w:sz w:val="32"/>
          <w:szCs w:val="32"/>
          <w:shd w:val="clear" w:color="auto" w:fill="FFFFFF"/>
        </w:rPr>
        <w:t>4.</w:t>
      </w:r>
      <w:r w:rsidR="00CB506A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首次学历以后至最高学历的全部</w:t>
      </w:r>
      <w:r w:rsidR="00CB506A">
        <w:rPr>
          <w:rFonts w:ascii="仿宋_GB2312" w:eastAsia="仿宋_GB2312" w:hAnsi="仿宋" w:hint="eastAsia"/>
          <w:kern w:val="0"/>
          <w:sz w:val="32"/>
          <w:szCs w:val="32"/>
        </w:rPr>
        <w:t>学历证书、学位证书</w:t>
      </w:r>
      <w:r w:rsidR="00CB506A">
        <w:rPr>
          <w:rFonts w:ascii="仿宋_GB2312" w:eastAsia="仿宋_GB2312" w:hAnsi="仿宋" w:hint="eastAsia"/>
          <w:sz w:val="32"/>
          <w:szCs w:val="32"/>
        </w:rPr>
        <w:t>。（取得国外学历、学位人员须出具国家教育部所属的相关机构的学历、学位认证函或有关证明材料）；</w:t>
      </w:r>
      <w:r w:rsidRPr="006D23CB">
        <w:rPr>
          <w:rFonts w:hint="eastAsia"/>
        </w:rPr>
        <w:t xml:space="preserve"> </w:t>
      </w:r>
      <w:r w:rsidRPr="006D23CB">
        <w:rPr>
          <w:rFonts w:ascii="仿宋_GB2312" w:eastAsia="仿宋_GB2312" w:hAnsi="Times New Roman" w:hint="eastAsia"/>
          <w:color w:val="000000"/>
          <w:sz w:val="32"/>
          <w:szCs w:val="32"/>
        </w:rPr>
        <w:t>国内院校2023年毕业生在报名及资格审查时须提供经学校（学院）盖章的就业推荐表或</w:t>
      </w:r>
      <w:proofErr w:type="gramStart"/>
      <w:r w:rsidRPr="006D23CB">
        <w:rPr>
          <w:rFonts w:ascii="仿宋_GB2312" w:eastAsia="仿宋_GB2312" w:hAnsi="Times New Roman" w:hint="eastAsia"/>
          <w:color w:val="000000"/>
          <w:sz w:val="32"/>
          <w:szCs w:val="32"/>
        </w:rPr>
        <w:t>学信网学籍</w:t>
      </w:r>
      <w:proofErr w:type="gramEnd"/>
      <w:r w:rsidRPr="006D23CB">
        <w:rPr>
          <w:rFonts w:ascii="仿宋_GB2312" w:eastAsia="仿宋_GB2312" w:hAnsi="Times New Roman" w:hint="eastAsia"/>
          <w:color w:val="000000"/>
          <w:sz w:val="32"/>
          <w:szCs w:val="32"/>
        </w:rPr>
        <w:t>在线验证报告；若部分高校尚未下发就业推荐表或无就业推荐表的，可提供学生证或经教务处盖</w:t>
      </w:r>
      <w:r w:rsidRPr="006D23CB">
        <w:rPr>
          <w:rFonts w:ascii="仿宋_GB2312" w:eastAsia="仿宋_GB2312" w:hAnsi="Times New Roman" w:hint="eastAsia"/>
          <w:color w:val="000000"/>
          <w:sz w:val="32"/>
          <w:szCs w:val="32"/>
        </w:rPr>
        <w:lastRenderedPageBreak/>
        <w:t>章的所学专业课程成绩单等证明材料；</w:t>
      </w:r>
    </w:p>
    <w:p w:rsidR="00AF3339" w:rsidRDefault="00CB506A" w:rsidP="00CC6E3B">
      <w:pPr>
        <w:spacing w:line="600" w:lineRule="exact"/>
        <w:ind w:firstLineChars="200" w:firstLine="640"/>
        <w:rPr>
          <w:rFonts w:ascii="仿宋_GB2312" w:eastAsia="仿宋_GB2312" w:hAnsi="仿宋" w:cs="宋体"/>
          <w:bCs/>
          <w:kern w:val="36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</w:t>
      </w:r>
      <w:r w:rsidR="00AF3339">
        <w:rPr>
          <w:rFonts w:ascii="仿宋_GB2312" w:eastAsia="仿宋_GB2312" w:hAnsi="Times New Roman" w:hint="eastAsia"/>
          <w:sz w:val="32"/>
          <w:szCs w:val="32"/>
        </w:rPr>
        <w:t>报考岗位要求的专业技术资格证、</w:t>
      </w:r>
      <w:r w:rsidR="00AF3339">
        <w:rPr>
          <w:rFonts w:ascii="仿宋_GB2312" w:eastAsia="仿宋_GB2312" w:hAnsi="仿宋_GB2312" w:cs="仿宋_GB2312" w:hint="eastAsia"/>
          <w:sz w:val="32"/>
          <w:szCs w:val="32"/>
        </w:rPr>
        <w:t>住院医师规范化培训合格</w:t>
      </w:r>
      <w:r w:rsidR="00AF3339">
        <w:rPr>
          <w:rFonts w:ascii="仿宋_GB2312" w:eastAsia="仿宋_GB2312" w:hAnsi="仿宋_GB2312" w:cs="仿宋_GB2312"/>
          <w:sz w:val="32"/>
          <w:szCs w:val="32"/>
        </w:rPr>
        <w:t>证书</w:t>
      </w:r>
      <w:r w:rsidR="00AF3339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AF3339"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岗位要求完成住院医师规范化培训的，对202</w:t>
      </w:r>
      <w:r w:rsidR="00AF3339">
        <w:rPr>
          <w:rFonts w:ascii="仿宋_GB2312" w:eastAsia="仿宋_GB2312" w:hAnsi="仿宋" w:cs="宋体"/>
          <w:bCs/>
          <w:kern w:val="36"/>
          <w:sz w:val="32"/>
          <w:szCs w:val="32"/>
        </w:rPr>
        <w:t>3</w:t>
      </w:r>
      <w:r w:rsidR="00AF3339"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年可完成住院医师规范化培训内容，但尚未取得合格证书的人员，可以提供培训单位开具的参加“住院医师规范化培训”相关材料，但需要在办理聘用手续前通过202</w:t>
      </w:r>
      <w:r w:rsidR="00AF3339">
        <w:rPr>
          <w:rFonts w:ascii="仿宋_GB2312" w:eastAsia="仿宋_GB2312" w:hAnsi="仿宋" w:cs="宋体"/>
          <w:bCs/>
          <w:kern w:val="36"/>
          <w:sz w:val="32"/>
          <w:szCs w:val="32"/>
        </w:rPr>
        <w:t>3</w:t>
      </w:r>
      <w:r w:rsidR="00AF3339"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年的住院医师规范化培训结业考核，否则取消录用资格。</w:t>
      </w:r>
    </w:p>
    <w:p w:rsidR="00AF3339" w:rsidRDefault="00CB506A" w:rsidP="00CC6E3B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6.</w:t>
      </w:r>
      <w:r w:rsidR="00AF3339">
        <w:rPr>
          <w:rFonts w:ascii="仿宋_GB2312" w:eastAsia="仿宋_GB2312" w:hAnsi="Times New Roman" w:hint="eastAsia"/>
          <w:sz w:val="32"/>
          <w:szCs w:val="32"/>
        </w:rPr>
        <w:t>所学专业未列入专业目录（没有专业代码）而以相近专业报考的考生需提供所学专业课程成绩单（须教务处盖章）、院校出具的课程对比情况说明及毕业院校设置专业的依据等材料；</w:t>
      </w:r>
    </w:p>
    <w:p w:rsidR="006A31CB" w:rsidRDefault="00CB506A" w:rsidP="00CC6E3B">
      <w:pPr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7.</w:t>
      </w:r>
      <w:r w:rsidR="00AF3339">
        <w:rPr>
          <w:rFonts w:ascii="仿宋_GB2312" w:eastAsia="仿宋_GB2312" w:hAnsi="仿宋" w:cs="Times New Roman" w:hint="eastAsia"/>
          <w:sz w:val="32"/>
          <w:szCs w:val="32"/>
        </w:rPr>
        <w:t>个人简历一份。</w:t>
      </w:r>
    </w:p>
    <w:p w:rsidR="006A31CB" w:rsidRDefault="00CB506A" w:rsidP="00CC6E3B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三、注意事项</w:t>
      </w:r>
    </w:p>
    <w:p w:rsidR="007873B7" w:rsidRPr="00C32EF7" w:rsidRDefault="007873B7" w:rsidP="00CC6E3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32EF7">
        <w:rPr>
          <w:rFonts w:ascii="仿宋_GB2312" w:eastAsia="仿宋_GB2312" w:hAnsi="Times New Roman" w:hint="eastAsia"/>
          <w:sz w:val="32"/>
          <w:szCs w:val="32"/>
        </w:rPr>
        <w:t>免笔试岗位的考生，资格审查通过者确定为面试对象，</w:t>
      </w:r>
      <w:proofErr w:type="gramStart"/>
      <w:r w:rsidRPr="00C32EF7">
        <w:rPr>
          <w:rFonts w:ascii="仿宋_GB2312" w:eastAsia="仿宋_GB2312" w:hAnsi="Times New Roman" w:hint="eastAsia"/>
          <w:sz w:val="32"/>
          <w:szCs w:val="32"/>
        </w:rPr>
        <w:t>非免笔试</w:t>
      </w:r>
      <w:proofErr w:type="gramEnd"/>
      <w:r w:rsidRPr="00C32EF7">
        <w:rPr>
          <w:rFonts w:ascii="仿宋_GB2312" w:eastAsia="仿宋_GB2312" w:hAnsi="Times New Roman" w:hint="eastAsia"/>
          <w:sz w:val="32"/>
          <w:szCs w:val="32"/>
        </w:rPr>
        <w:t>岗位的考生，笔试合格</w:t>
      </w:r>
      <w:proofErr w:type="gramStart"/>
      <w:r w:rsidRPr="00C32EF7">
        <w:rPr>
          <w:rFonts w:ascii="仿宋_GB2312" w:eastAsia="仿宋_GB2312" w:hAnsi="Times New Roman" w:hint="eastAsia"/>
          <w:sz w:val="32"/>
          <w:szCs w:val="32"/>
        </w:rPr>
        <w:t>且资格</w:t>
      </w:r>
      <w:proofErr w:type="gramEnd"/>
      <w:r w:rsidRPr="00C32EF7">
        <w:rPr>
          <w:rFonts w:ascii="仿宋_GB2312" w:eastAsia="仿宋_GB2312" w:hAnsi="Times New Roman" w:hint="eastAsia"/>
          <w:sz w:val="32"/>
          <w:szCs w:val="32"/>
        </w:rPr>
        <w:t>审查通过者确定为面试对象。未按时参加资格审查或经审查不符合条件、资料不属实的或证件（证明）不全且不能在资格审查结束之日前补全的，取消面试资格。</w:t>
      </w:r>
    </w:p>
    <w:p w:rsidR="006A31CB" w:rsidRDefault="00CB506A" w:rsidP="00CC6E3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五、单位联系方式</w:t>
      </w:r>
    </w:p>
    <w:p w:rsidR="006A31CB" w:rsidRDefault="00CB506A" w:rsidP="00CC6E3B">
      <w:pPr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咨询电话：020-83590195、020-83586363（肖老师）</w:t>
      </w:r>
    </w:p>
    <w:p w:rsidR="00CC6E3B" w:rsidRDefault="00CC6E3B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6A31CB" w:rsidRDefault="00CB506A" w:rsidP="00CC6E3B">
      <w:pPr>
        <w:wordWrap w:val="0"/>
        <w:jc w:val="righ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广州市胸科医院</w:t>
      </w:r>
      <w:r w:rsidR="00CC6E3B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CC6E3B">
        <w:rPr>
          <w:rFonts w:ascii="仿宋_GB2312" w:eastAsia="仿宋_GB2312" w:hAnsi="仿宋" w:cs="仿宋_GB2312"/>
          <w:sz w:val="32"/>
          <w:szCs w:val="32"/>
        </w:rPr>
        <w:t xml:space="preserve">   </w:t>
      </w:r>
    </w:p>
    <w:p w:rsidR="006A31CB" w:rsidRDefault="00CB506A" w:rsidP="00CC6E3B">
      <w:pPr>
        <w:wordWrap w:val="0"/>
        <w:jc w:val="righ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</w:t>
      </w:r>
      <w:r w:rsidR="007873B7">
        <w:rPr>
          <w:rFonts w:ascii="仿宋_GB2312" w:eastAsia="仿宋_GB2312" w:hAnsi="Times New Roman"/>
          <w:sz w:val="32"/>
          <w:szCs w:val="32"/>
        </w:rPr>
        <w:t>3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 w:rsidR="007873B7">
        <w:rPr>
          <w:rFonts w:ascii="仿宋_GB2312" w:eastAsia="仿宋_GB2312" w:hAnsi="Times New Roman"/>
          <w:sz w:val="32"/>
          <w:szCs w:val="32"/>
        </w:rPr>
        <w:t>6</w:t>
      </w:r>
      <w:r>
        <w:rPr>
          <w:rFonts w:ascii="仿宋_GB2312" w:eastAsia="仿宋_GB2312" w:hAnsi="Times New Roman" w:hint="eastAsia"/>
          <w:sz w:val="32"/>
          <w:szCs w:val="32"/>
        </w:rPr>
        <w:t>月</w:t>
      </w:r>
      <w:r w:rsidR="00CC6E3B">
        <w:rPr>
          <w:rFonts w:ascii="仿宋_GB2312" w:eastAsia="仿宋_GB2312" w:hAnsi="Times New Roman"/>
          <w:sz w:val="32"/>
          <w:szCs w:val="32"/>
        </w:rPr>
        <w:t>12</w:t>
      </w:r>
      <w:r>
        <w:rPr>
          <w:rFonts w:ascii="仿宋_GB2312" w:eastAsia="仿宋_GB2312" w:hAnsi="Times New Roman" w:hint="eastAsia"/>
          <w:sz w:val="32"/>
          <w:szCs w:val="32"/>
        </w:rPr>
        <w:t>日</w:t>
      </w:r>
      <w:r w:rsidR="00CC6E3B">
        <w:rPr>
          <w:rFonts w:ascii="仿宋_GB2312" w:eastAsia="仿宋_GB2312" w:hAnsi="Times New Roman"/>
          <w:sz w:val="32"/>
          <w:szCs w:val="32"/>
        </w:rPr>
        <w:t xml:space="preserve">   </w:t>
      </w:r>
    </w:p>
    <w:sectPr w:rsidR="006A3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4B1B" w:rsidRDefault="00604B1B" w:rsidP="005F15E3">
      <w:r>
        <w:separator/>
      </w:r>
    </w:p>
  </w:endnote>
  <w:endnote w:type="continuationSeparator" w:id="0">
    <w:p w:rsidR="00604B1B" w:rsidRDefault="00604B1B" w:rsidP="005F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4B1B" w:rsidRDefault="00604B1B" w:rsidP="005F15E3">
      <w:r>
        <w:separator/>
      </w:r>
    </w:p>
  </w:footnote>
  <w:footnote w:type="continuationSeparator" w:id="0">
    <w:p w:rsidR="00604B1B" w:rsidRDefault="00604B1B" w:rsidP="005F1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9519CE"/>
    <w:multiLevelType w:val="singleLevel"/>
    <w:tmpl w:val="829519C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99D58CA"/>
    <w:multiLevelType w:val="hybridMultilevel"/>
    <w:tmpl w:val="B1DAA43E"/>
    <w:lvl w:ilvl="0" w:tplc="6752140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2015574968">
    <w:abstractNumId w:val="0"/>
  </w:num>
  <w:num w:numId="2" w16cid:durableId="1287542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059"/>
    <w:rsid w:val="00020181"/>
    <w:rsid w:val="000304F2"/>
    <w:rsid w:val="000857E9"/>
    <w:rsid w:val="000F4ED6"/>
    <w:rsid w:val="00123D0C"/>
    <w:rsid w:val="00142A80"/>
    <w:rsid w:val="00293D20"/>
    <w:rsid w:val="00296B4A"/>
    <w:rsid w:val="002D7B35"/>
    <w:rsid w:val="003115CA"/>
    <w:rsid w:val="00333330"/>
    <w:rsid w:val="00373259"/>
    <w:rsid w:val="00382542"/>
    <w:rsid w:val="0040711F"/>
    <w:rsid w:val="004132FC"/>
    <w:rsid w:val="00416275"/>
    <w:rsid w:val="004614CB"/>
    <w:rsid w:val="004D1125"/>
    <w:rsid w:val="00535B92"/>
    <w:rsid w:val="005A509F"/>
    <w:rsid w:val="005B7415"/>
    <w:rsid w:val="005C1131"/>
    <w:rsid w:val="005F15E3"/>
    <w:rsid w:val="00604B1B"/>
    <w:rsid w:val="006346CD"/>
    <w:rsid w:val="00637752"/>
    <w:rsid w:val="006411E3"/>
    <w:rsid w:val="006A31CB"/>
    <w:rsid w:val="006C2B08"/>
    <w:rsid w:val="007237E5"/>
    <w:rsid w:val="00751DAE"/>
    <w:rsid w:val="00783969"/>
    <w:rsid w:val="007873B7"/>
    <w:rsid w:val="0082630F"/>
    <w:rsid w:val="00845DCB"/>
    <w:rsid w:val="008657AC"/>
    <w:rsid w:val="008E4E68"/>
    <w:rsid w:val="00942A22"/>
    <w:rsid w:val="00957E7D"/>
    <w:rsid w:val="00984B24"/>
    <w:rsid w:val="00A166CE"/>
    <w:rsid w:val="00A26B5C"/>
    <w:rsid w:val="00A80030"/>
    <w:rsid w:val="00A90133"/>
    <w:rsid w:val="00A91A34"/>
    <w:rsid w:val="00AE3CED"/>
    <w:rsid w:val="00AF3339"/>
    <w:rsid w:val="00B0597E"/>
    <w:rsid w:val="00B11ABC"/>
    <w:rsid w:val="00B41F8A"/>
    <w:rsid w:val="00B8774C"/>
    <w:rsid w:val="00BB3BD4"/>
    <w:rsid w:val="00BF2BE6"/>
    <w:rsid w:val="00C5452F"/>
    <w:rsid w:val="00C867D9"/>
    <w:rsid w:val="00CB506A"/>
    <w:rsid w:val="00CC6E3B"/>
    <w:rsid w:val="00CD29CC"/>
    <w:rsid w:val="00D058A5"/>
    <w:rsid w:val="00D348F7"/>
    <w:rsid w:val="00DB7D92"/>
    <w:rsid w:val="00DF61D1"/>
    <w:rsid w:val="00E03015"/>
    <w:rsid w:val="00E32036"/>
    <w:rsid w:val="00E426B9"/>
    <w:rsid w:val="00EE66C0"/>
    <w:rsid w:val="00F05059"/>
    <w:rsid w:val="00F437A1"/>
    <w:rsid w:val="00F64183"/>
    <w:rsid w:val="00F834C1"/>
    <w:rsid w:val="00F87691"/>
    <w:rsid w:val="00FE52E2"/>
    <w:rsid w:val="244C1CF8"/>
    <w:rsid w:val="38C95336"/>
    <w:rsid w:val="3F7F6E4C"/>
    <w:rsid w:val="47CE142F"/>
    <w:rsid w:val="4E0E490C"/>
    <w:rsid w:val="5C990B63"/>
    <w:rsid w:val="641046D8"/>
    <w:rsid w:val="70623529"/>
    <w:rsid w:val="70D46F19"/>
    <w:rsid w:val="7A747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140ED0"/>
  <w15:docId w15:val="{1B2C88E2-2DA7-4DC9-9DD1-CCC006AC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rsid w:val="00AF33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BD9A21-A06A-4D42-A75F-A293C9D7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138</Words>
  <Characters>787</Characters>
  <Application>Microsoft Office Word</Application>
  <DocSecurity>0</DocSecurity>
  <Lines>6</Lines>
  <Paragraphs>1</Paragraphs>
  <ScaleCrop>false</ScaleCrop>
  <Company>广州市胸科医院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肖泽煜</dc:creator>
  <cp:lastModifiedBy>J fon</cp:lastModifiedBy>
  <cp:revision>36</cp:revision>
  <dcterms:created xsi:type="dcterms:W3CDTF">2020-11-20T02:27:00Z</dcterms:created>
  <dcterms:modified xsi:type="dcterms:W3CDTF">2023-06-11T06:44:00Z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D1274A540F7E4B0CAAE08CE6068FCEDE</vt:lpwstr>
  </property>
</Properties>
</file>