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广州市地震监测中心</w:t>
      </w:r>
      <w:bookmarkStart w:id="0" w:name="_Hlk64997428"/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公开招聘编制外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森林</w:t>
      </w: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防灭火专业人员</w:t>
      </w:r>
      <w:bookmarkEnd w:id="0"/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岗位需求表</w:t>
      </w:r>
    </w:p>
    <w:tbl>
      <w:tblPr>
        <w:tblStyle w:val="3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98"/>
        <w:gridCol w:w="1993"/>
        <w:gridCol w:w="534"/>
        <w:gridCol w:w="502"/>
        <w:gridCol w:w="1593"/>
        <w:gridCol w:w="66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6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拟聘  人数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学历  要求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年龄要求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 xml:space="preserve">任职要求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61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森林防灭火专业人员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通信系统管理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岗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负责协助信息化需求建设和落实信息化系统维护，负责对各类通信设备的操作、保养及故障排除，并定期对辖区基站巡检。</w:t>
            </w:r>
          </w:p>
        </w:tc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大专及以上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规划建设类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（A0816、A0837、B0813、B0830、C0824、C085103）、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装备制造类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（A081101、A081102、A081103、B080801、C0813、C0846）、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现代管理类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（B120401）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、现代农业类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（C090408）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、信息电子类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（A0810、A0812、B0807、B0809、C0811、C0812、C0814）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治安国防类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（B030608、B083102、C030604、C030610、C030704、C030705、C030707）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、其他理工类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（A0701、A0711、B0701、B0711、C0703）</w:t>
            </w:r>
          </w:p>
        </w:tc>
        <w:tc>
          <w:tcPr>
            <w:tcW w:w="669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500" w:lineRule="exact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40岁及以下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身体条件适应体能训练，连续夜间值班，进行野外林区巡查等重体力劳动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持有C1及以上驾驶证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的优先考虑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持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岗位相关高级职业资格证书或高级职称证书的优先考虑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4.持岗位相关中级职业资格证书、中级职称证书的且从事应急安全、消防安全相关工作经历3年及以上的优先考虑。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5.具有5年及以上应急安全、消防安全工作经历的优先考虑。</w:t>
            </w:r>
          </w:p>
          <w:p>
            <w:pPr>
              <w:widowControl/>
              <w:numPr>
                <w:ilvl w:val="255"/>
                <w:numId w:val="0"/>
              </w:numPr>
              <w:spacing w:line="5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left="-617" w:leftChars="-294" w:firstLine="198" w:firstLineChars="62"/>
        <w:rPr>
          <w:rFonts w:hint="default" w:eastAsia="宋体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备注：年龄要求参照《广东省专业森林消防队伍建设管理规定》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wYzE0OTdiNDdhMDcxNWVhMmQ5ZmFhNzZmZTZhOTAifQ=="/>
  </w:docVars>
  <w:rsids>
    <w:rsidRoot w:val="00966C35"/>
    <w:rsid w:val="0031674D"/>
    <w:rsid w:val="00340AC4"/>
    <w:rsid w:val="008978A9"/>
    <w:rsid w:val="00966C35"/>
    <w:rsid w:val="009B1640"/>
    <w:rsid w:val="00B363FA"/>
    <w:rsid w:val="00DB712E"/>
    <w:rsid w:val="04797824"/>
    <w:rsid w:val="04950082"/>
    <w:rsid w:val="24B12064"/>
    <w:rsid w:val="36C2460E"/>
    <w:rsid w:val="441A0738"/>
    <w:rsid w:val="65256526"/>
    <w:rsid w:val="6D8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582</Characters>
  <Lines>4</Lines>
  <Paragraphs>1</Paragraphs>
  <TotalTime>49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2022-09-29T09:00:00Z</dcterms:created>
  <dc:creator>吴涓</dc:creator>
  <cp:lastModifiedBy>吴冠锋</cp:lastModifiedBy>
  <cp:lastPrinted>2023-08-07T02:05:04Z</cp:lastPrinted>
  <dcterms:modified xsi:type="dcterms:W3CDTF">2023-08-07T03:38:55Z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E85BC1F8F6D348FF916D1C299D63CC4E</vt:lpwstr>
  </property>
</Properties>
</file>