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附件：</w:t>
      </w:r>
      <w:bookmarkStart w:id="0" w:name="_GoBack"/>
      <w:r>
        <w:rPr>
          <w:rFonts w:hint="eastAsia" w:ascii="等线" w:hAnsi="等线" w:eastAsia="等线"/>
          <w:sz w:val="24"/>
          <w:szCs w:val="24"/>
        </w:rPr>
        <w:t>报价单参考版</w:t>
      </w:r>
      <w:bookmarkEnd w:id="0"/>
    </w:p>
    <w:p>
      <w:pPr>
        <w:outlineLvl w:val="0"/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注：正式报价请删除无关信息，品牌和型号必填，报价后加盖公章，如有疑问可电话咨询</w:t>
      </w:r>
    </w:p>
    <w:p>
      <w:pPr>
        <w:rPr>
          <w:rFonts w:ascii="等线" w:hAnsi="等线" w:eastAsia="等线"/>
          <w:sz w:val="24"/>
          <w:szCs w:val="24"/>
        </w:rPr>
      </w:pPr>
    </w:p>
    <w:tbl>
      <w:tblPr>
        <w:tblStyle w:val="6"/>
        <w:tblW w:w="85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487"/>
        <w:gridCol w:w="2095"/>
        <w:gridCol w:w="653"/>
        <w:gridCol w:w="653"/>
        <w:gridCol w:w="657"/>
        <w:gridCol w:w="13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序号</w:t>
            </w:r>
          </w:p>
        </w:tc>
        <w:tc>
          <w:tcPr>
            <w:tcW w:w="2487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名称</w:t>
            </w:r>
          </w:p>
        </w:tc>
        <w:tc>
          <w:tcPr>
            <w:tcW w:w="2095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  <w:t>品牌型号</w:t>
            </w: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hint="eastAsia" w:ascii="微软雅黑" w:hAnsi="微软雅黑" w:eastAsia="微软雅黑" w:cs="仿宋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0"/>
                <w:szCs w:val="21"/>
                <w:lang w:eastAsia="zh-CN"/>
              </w:rPr>
              <w:t>单价</w:t>
            </w: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单位</w:t>
            </w:r>
          </w:p>
        </w:tc>
        <w:tc>
          <w:tcPr>
            <w:tcW w:w="657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数量</w:t>
            </w:r>
          </w:p>
        </w:tc>
        <w:tc>
          <w:tcPr>
            <w:tcW w:w="1351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>报价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1</w:t>
            </w:r>
          </w:p>
        </w:tc>
        <w:tc>
          <w:tcPr>
            <w:tcW w:w="2487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动态心电血压记录仪</w:t>
            </w:r>
          </w:p>
        </w:tc>
        <w:tc>
          <w:tcPr>
            <w:tcW w:w="2095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351" w:type="dxa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2</w:t>
            </w:r>
          </w:p>
        </w:tc>
        <w:tc>
          <w:tcPr>
            <w:tcW w:w="2487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身高体重仪</w:t>
            </w:r>
          </w:p>
        </w:tc>
        <w:tc>
          <w:tcPr>
            <w:tcW w:w="2095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51" w:type="dxa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87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空气消毒机</w:t>
            </w:r>
          </w:p>
        </w:tc>
        <w:tc>
          <w:tcPr>
            <w:tcW w:w="2095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1351" w:type="dxa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87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全自动内镜清洗消毒机（双缸）</w:t>
            </w:r>
          </w:p>
        </w:tc>
        <w:tc>
          <w:tcPr>
            <w:tcW w:w="2095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351" w:type="dxa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7" w:type="dxa"/>
            <w:gridSpan w:val="6"/>
          </w:tcPr>
          <w:p>
            <w:pPr>
              <w:pStyle w:val="8"/>
              <w:spacing w:line="360" w:lineRule="auto"/>
              <w:ind w:firstLine="0" w:firstLineChars="0"/>
              <w:jc w:val="right"/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微软雅黑" w:hAnsi="微软雅黑" w:eastAsia="微软雅黑" w:cs="仿宋"/>
                <w:b/>
                <w:kern w:val="0"/>
                <w:sz w:val="21"/>
                <w:szCs w:val="21"/>
              </w:rPr>
              <w:t>总价</w:t>
            </w:r>
          </w:p>
        </w:tc>
        <w:tc>
          <w:tcPr>
            <w:tcW w:w="1351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</w:p>
        </w:tc>
      </w:tr>
    </w:tbl>
    <w:p>
      <w:pPr>
        <w:outlineLvl w:val="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*</w:t>
      </w:r>
      <w:r>
        <w:rPr>
          <w:rFonts w:ascii="微软雅黑" w:hAnsi="微软雅黑" w:eastAsia="微软雅黑"/>
        </w:rPr>
        <w:t>以上设备保修</w:t>
      </w:r>
      <w:r>
        <w:rPr>
          <w:rFonts w:hint="eastAsia" w:ascii="微软雅黑" w:hAnsi="微软雅黑" w:eastAsia="微软雅黑"/>
          <w:lang w:val="en-US" w:eastAsia="zh-CN"/>
        </w:rPr>
        <w:t xml:space="preserve"> </w:t>
      </w:r>
      <w:r>
        <w:rPr>
          <w:rFonts w:hint="eastAsia" w:ascii="微软雅黑" w:hAnsi="微软雅黑" w:eastAsia="微软雅黑"/>
        </w:rPr>
        <w:t xml:space="preserve"> 年</w:t>
      </w:r>
    </w:p>
    <w:p>
      <w:pPr>
        <w:outlineLvl w:val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</w:rPr>
        <w:t>售后维修服务</w:t>
      </w:r>
      <w:r>
        <w:rPr>
          <w:rFonts w:hint="eastAsia" w:ascii="微软雅黑" w:hAnsi="微软雅黑" w:eastAsia="微软雅黑"/>
          <w:lang w:eastAsia="zh-CN"/>
        </w:rPr>
        <w:t>：</w:t>
      </w:r>
      <w:r>
        <w:rPr>
          <w:rFonts w:hint="eastAsia" w:ascii="微软雅黑" w:hAnsi="微软雅黑" w:eastAsia="微软雅黑"/>
        </w:rPr>
        <w:t>公司在广州</w:t>
      </w:r>
      <w:r>
        <w:rPr>
          <w:rFonts w:hint="eastAsia" w:ascii="微软雅黑" w:hAnsi="微软雅黑" w:eastAsia="微软雅黑"/>
          <w:lang w:eastAsia="zh-CN"/>
        </w:rPr>
        <w:t>是否</w:t>
      </w:r>
      <w:r>
        <w:rPr>
          <w:rFonts w:hint="eastAsia" w:ascii="微软雅黑" w:hAnsi="微软雅黑" w:eastAsia="微软雅黑"/>
        </w:rPr>
        <w:t>有办事处和售后工程师，</w:t>
      </w:r>
      <w:r>
        <w:rPr>
          <w:rFonts w:hint="eastAsia" w:ascii="微软雅黑" w:hAnsi="微软雅黑" w:eastAsia="微软雅黑"/>
          <w:lang w:eastAsia="zh-CN"/>
        </w:rPr>
        <w:t>能否</w:t>
      </w:r>
      <w:r>
        <w:rPr>
          <w:rFonts w:hint="eastAsia" w:ascii="微软雅黑" w:hAnsi="微软雅黑" w:eastAsia="微软雅黑"/>
        </w:rPr>
        <w:t>随时上门服务</w:t>
      </w:r>
      <w:r>
        <w:rPr>
          <w:rFonts w:hint="eastAsia" w:ascii="微软雅黑" w:hAnsi="微软雅黑" w:eastAsia="微软雅黑"/>
          <w:lang w:val="en-US" w:eastAsia="zh-CN"/>
        </w:rPr>
        <w:t>等</w:t>
      </w: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ind w:firstLine="4620" w:firstLineChars="2200"/>
        <w:outlineLvl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公司名称（请修改并加盖公章）</w:t>
      </w:r>
    </w:p>
    <w:p>
      <w:pPr>
        <w:ind w:firstLine="4830" w:firstLineChars="2300"/>
        <w:outlineLvl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联系人（姓名及联系方式）</w:t>
      </w:r>
    </w:p>
    <w:p>
      <w:pPr>
        <w:ind w:firstLine="4830" w:firstLineChars="2300"/>
        <w:outlineLvl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日期：  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3E"/>
    <w:rsid w:val="000E1F71"/>
    <w:rsid w:val="000E636A"/>
    <w:rsid w:val="001B4031"/>
    <w:rsid w:val="002762D3"/>
    <w:rsid w:val="0034001D"/>
    <w:rsid w:val="003B505F"/>
    <w:rsid w:val="005479DA"/>
    <w:rsid w:val="0063366F"/>
    <w:rsid w:val="00655932"/>
    <w:rsid w:val="006742E2"/>
    <w:rsid w:val="007B7DE1"/>
    <w:rsid w:val="008000C2"/>
    <w:rsid w:val="008B4643"/>
    <w:rsid w:val="00A057E8"/>
    <w:rsid w:val="00A2469C"/>
    <w:rsid w:val="00C0713E"/>
    <w:rsid w:val="00CA40E0"/>
    <w:rsid w:val="063A1BE6"/>
    <w:rsid w:val="0E3A7941"/>
    <w:rsid w:val="10D84192"/>
    <w:rsid w:val="1ED70987"/>
    <w:rsid w:val="230157FC"/>
    <w:rsid w:val="2750017C"/>
    <w:rsid w:val="30A458FC"/>
    <w:rsid w:val="3A5662EE"/>
    <w:rsid w:val="3B7847AC"/>
    <w:rsid w:val="41275E7C"/>
    <w:rsid w:val="42A629F5"/>
    <w:rsid w:val="457E4845"/>
    <w:rsid w:val="50ED3B34"/>
    <w:rsid w:val="56616BA6"/>
    <w:rsid w:val="5CE810ED"/>
    <w:rsid w:val="5E3711AD"/>
    <w:rsid w:val="62A12124"/>
    <w:rsid w:val="64960E8F"/>
    <w:rsid w:val="656D5289"/>
    <w:rsid w:val="66996915"/>
    <w:rsid w:val="69367108"/>
    <w:rsid w:val="6B9638EF"/>
    <w:rsid w:val="7E90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sz w:val="32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font0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730</Characters>
  <Lines>6</Lines>
  <Paragraphs>1</Paragraphs>
  <TotalTime>0</TotalTime>
  <ScaleCrop>false</ScaleCrop>
  <LinksUpToDate>false</LinksUpToDate>
  <CharactersWithSpaces>856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2019-01-23T00:16:00Z</dcterms:created>
  <dc:creator>Administrator</dc:creator>
  <cp:lastModifiedBy>.</cp:lastModifiedBy>
  <dcterms:modified xsi:type="dcterms:W3CDTF">2024-05-09T00:06:16Z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61A6F8F2BB5E43F6A9CE1382643201FB_13</vt:lpwstr>
  </property>
</Properties>
</file>