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5B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6" w:name="_GoBack"/>
      <w:bookmarkEnd w:id="6"/>
      <w:r>
        <w:rPr>
          <w:rFonts w:hint="eastAsia" w:eastAsia="仿宋_GB2312"/>
          <w:color w:val="auto"/>
          <w:sz w:val="32"/>
          <w:szCs w:val="32"/>
        </w:rPr>
        <w:t>附件</w:t>
      </w:r>
    </w:p>
    <w:p w14:paraId="132B561F">
      <w:pPr>
        <w:spacing w:line="5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全国翻译硕士专业学位（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MTI）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培养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单位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名单</w:t>
      </w:r>
    </w:p>
    <w:p w14:paraId="00CE4337">
      <w:pPr>
        <w:spacing w:line="50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</w:rPr>
        <w:t>（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316所）</w:t>
      </w:r>
    </w:p>
    <w:p w14:paraId="15405C6C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4"/>
        <w:tblpPr w:leftFromText="180" w:rightFromText="180" w:vertAnchor="text" w:horzAnchor="page" w:tblpX="1482" w:tblpY="491"/>
        <w:tblOverlap w:val="never"/>
        <w:tblW w:w="92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 w14:paraId="507720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7609DC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4C139B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F6324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034EA3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B6CEE7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371600">
            <w:pPr>
              <w:widowControl/>
              <w:jc w:val="center"/>
              <w:rPr>
                <w:rFonts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3B0EC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2B05C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2370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E567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DB2F2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F4A39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828E5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14:paraId="06E0A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6FA5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09BC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565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81242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CD949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6B20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14:paraId="4598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DE67E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1EF6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A4C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B61E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F4CB7E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78335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14:paraId="321CF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EC1A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150EB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2CCD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6C5E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CCC04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ADB34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14:paraId="5C7A0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831B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AA43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8CC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8FFF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5021A28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4A26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14:paraId="31AA9A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2773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23C7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848A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BA8FC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B9D14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DFE6E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14:paraId="127B0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7B0F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D2354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8F5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3C02B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71FDCA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C0A0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14:paraId="7EF5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0972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7C6FD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2259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956E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FF5E2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FD1F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14:paraId="36820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55BD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0860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1A1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D507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4B0190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1DC1D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14:paraId="3997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C637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E29E4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78CB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B4098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393C70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EF8E2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14:paraId="338E0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A1FD5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733DB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DFE6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F586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9D935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B520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14:paraId="2B73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793A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B8C57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46AB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26E2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4929B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DCEA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14:paraId="6AEF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6847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3FF2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63E3D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E174B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14DE3E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B79C6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14:paraId="23AC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8DBC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18CC1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1165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847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052E70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1D92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大连海事大学</w:t>
            </w:r>
          </w:p>
        </w:tc>
      </w:tr>
      <w:tr w14:paraId="14A57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AB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F1143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9D8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1D41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18D40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B609C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沈阳建筑大学</w:t>
            </w:r>
          </w:p>
        </w:tc>
      </w:tr>
      <w:tr w14:paraId="5812E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48E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B27D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B47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E93B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96194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82B9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大连海洋大学</w:t>
            </w:r>
          </w:p>
        </w:tc>
      </w:tr>
      <w:tr w14:paraId="1806C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37B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EA28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F4E4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989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7C206A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5047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辽宁师范大学</w:t>
            </w:r>
          </w:p>
        </w:tc>
      </w:tr>
      <w:tr w14:paraId="21E2A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3A28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6480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340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3583B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79603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3C575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沈阳师范大学</w:t>
            </w:r>
          </w:p>
        </w:tc>
      </w:tr>
      <w:tr w14:paraId="69223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C46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FAA5A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25F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D7FB7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28F349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D1ED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</w:tr>
      <w:tr w14:paraId="7CF6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336E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B156D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074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05DE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F52C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CCE4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东北财经大学</w:t>
            </w:r>
          </w:p>
        </w:tc>
      </w:tr>
      <w:tr w14:paraId="6EF2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A630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36760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21C8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33585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8CDDC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2534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吉林大学</w:t>
            </w:r>
          </w:p>
        </w:tc>
      </w:tr>
      <w:tr w14:paraId="0D622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E77E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3B936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EC03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53F7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燕山大学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 w14:paraId="6FAD42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A80D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延边大学</w:t>
            </w:r>
          </w:p>
        </w:tc>
      </w:tr>
      <w:tr w14:paraId="7ED17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E62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22DF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FBD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B54BD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河北经贸大学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02584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D195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东北电力大学</w:t>
            </w:r>
          </w:p>
        </w:tc>
      </w:tr>
    </w:tbl>
    <w:p w14:paraId="7EA449C5">
      <w:pPr>
        <w:rPr>
          <w:rFonts w:hint="default"/>
          <w:color w:val="auto"/>
        </w:rPr>
      </w:pPr>
      <w:bookmarkStart w:id="0" w:name="OLE_LINK4"/>
    </w:p>
    <w:p w14:paraId="13941675">
      <w:pPr>
        <w:pStyle w:val="2"/>
        <w:rPr>
          <w:rFonts w:hint="default"/>
          <w:color w:val="auto"/>
        </w:rPr>
      </w:pPr>
    </w:p>
    <w:p w14:paraId="503337A6">
      <w:pPr>
        <w:pStyle w:val="3"/>
        <w:rPr>
          <w:rFonts w:hint="default"/>
          <w:color w:val="auto"/>
        </w:rPr>
      </w:pPr>
    </w:p>
    <w:tbl>
      <w:tblPr>
        <w:tblStyle w:val="14"/>
        <w:tblpPr w:leftFromText="180" w:rightFromText="180" w:vertAnchor="text" w:horzAnchor="page" w:tblpX="1482" w:tblpY="491"/>
        <w:tblOverlap w:val="never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 w14:paraId="500D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C34A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7119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9EBA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95A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0986B7">
            <w:pPr>
              <w:jc w:val="center"/>
              <w:rPr>
                <w:rFonts w:ascii="Times New Roman" w:hAnsi="Times New Roman" w:eastAsia="等线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1613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5DC5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B4C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2C01A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8BE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9B4B4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CB4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E866F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安徽大学</w:t>
            </w:r>
          </w:p>
        </w:tc>
      </w:tr>
      <w:tr w14:paraId="18F9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F29B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99DD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9C6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D562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29053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D243C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</w:tr>
      <w:tr w14:paraId="20FF2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F2D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6224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1965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FC15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C651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4D45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合肥工业大学</w:t>
            </w:r>
          </w:p>
        </w:tc>
      </w:tr>
      <w:tr w14:paraId="5DBA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B43C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79E9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1EDB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10F86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2BBB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C793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安徽工业大学</w:t>
            </w:r>
          </w:p>
        </w:tc>
      </w:tr>
      <w:tr w14:paraId="65E5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0459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3D6DF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27F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5F7A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DDE0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4A63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安徽理工大学</w:t>
            </w:r>
          </w:p>
        </w:tc>
      </w:tr>
      <w:tr w14:paraId="5EAC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F17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3FFCF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DEDE0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97B7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90394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0CFC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安徽工程大学</w:t>
            </w:r>
          </w:p>
        </w:tc>
      </w:tr>
      <w:tr w14:paraId="09DA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AFC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6DDA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A74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C58A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BBA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8DA8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安徽农业大学</w:t>
            </w:r>
          </w:p>
        </w:tc>
      </w:tr>
      <w:tr w14:paraId="4D5AA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BDC3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B863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E6E33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21C15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56625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B61A4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安徽师范大学</w:t>
            </w:r>
          </w:p>
        </w:tc>
      </w:tr>
      <w:tr w14:paraId="7CCE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192A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7A55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FAC3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CABE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D054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81CF3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安庆师范大学</w:t>
            </w:r>
          </w:p>
        </w:tc>
      </w:tr>
      <w:tr w14:paraId="4596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8D2D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9A26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8F5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5FA5E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64F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53C76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淮北师范大学</w:t>
            </w:r>
          </w:p>
        </w:tc>
      </w:tr>
      <w:tr w14:paraId="4C39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E78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5511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DAB5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C6B2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EA4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46E8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厦门大学</w:t>
            </w:r>
          </w:p>
        </w:tc>
      </w:tr>
      <w:tr w14:paraId="72F29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8EA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76F28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38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4BE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00E51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53960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华侨大学</w:t>
            </w:r>
          </w:p>
        </w:tc>
      </w:tr>
      <w:tr w14:paraId="44C6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173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C7B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58A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A695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河海大学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D38F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6996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福州大学</w:t>
            </w:r>
          </w:p>
        </w:tc>
      </w:tr>
      <w:tr w14:paraId="6973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87F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B8019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F0A0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AE63A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0C1C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395C6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福建工程学院</w:t>
            </w:r>
          </w:p>
        </w:tc>
      </w:tr>
      <w:tr w14:paraId="4D72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FD9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B126E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75D8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7BCF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777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CF311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福建农林大学</w:t>
            </w:r>
          </w:p>
        </w:tc>
      </w:tr>
      <w:tr w14:paraId="101FC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5FA7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B63E3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F3D40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1951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5766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4A0C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集美大学</w:t>
            </w:r>
          </w:p>
        </w:tc>
      </w:tr>
      <w:tr w14:paraId="2EE6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59496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6006F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D2F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6B6C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4B92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540F4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福建师范大学</w:t>
            </w:r>
          </w:p>
        </w:tc>
      </w:tr>
      <w:tr w14:paraId="72C62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4647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E1F5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E034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4D6D6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C7DC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C259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闽南师范大学</w:t>
            </w:r>
          </w:p>
        </w:tc>
      </w:tr>
      <w:tr w14:paraId="4B3F0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65477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D37FD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CF4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08B18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CC0E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906D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南昌大学</w:t>
            </w:r>
          </w:p>
        </w:tc>
      </w:tr>
      <w:tr w14:paraId="2F2C8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FF21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80F0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B3FCD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A0288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江苏师范大学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2D6F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AD3B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华东交通大学</w:t>
            </w:r>
          </w:p>
        </w:tc>
      </w:tr>
      <w:tr w14:paraId="5D3F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4D7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43B38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015DC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18664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苏州科技大学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CF0A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BA65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东华理工大学</w:t>
            </w:r>
          </w:p>
        </w:tc>
      </w:tr>
      <w:tr w14:paraId="5342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103D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993B2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12553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97859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扬州大学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4F477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DA15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南昌航空大学</w:t>
            </w:r>
          </w:p>
        </w:tc>
      </w:tr>
      <w:tr w14:paraId="2A94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6043A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284D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0536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410D5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51451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F594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江西理工大学</w:t>
            </w:r>
          </w:p>
        </w:tc>
      </w:tr>
      <w:tr w14:paraId="023E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D608F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04890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3950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EBB29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D5BE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51B1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</w:tr>
      <w:tr w14:paraId="6A84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BCB44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2F7D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C33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93655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杭州师范大学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156F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8C21E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江西师范大学</w:t>
            </w:r>
          </w:p>
        </w:tc>
      </w:tr>
      <w:tr w14:paraId="3100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9DB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81F16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CDB2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66B3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温州大学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699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A682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赣南师范大学</w:t>
            </w:r>
          </w:p>
        </w:tc>
      </w:tr>
      <w:tr w14:paraId="10A7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69B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687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24E82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0CBA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浙江工商大学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15E15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9C708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江西财经大学</w:t>
            </w:r>
          </w:p>
        </w:tc>
      </w:tr>
      <w:tr w14:paraId="0A22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4795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EF1F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EC52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CB69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浙江财经大学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DB92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7907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</w:tr>
      <w:tr w14:paraId="463F4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C34F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58F5F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FB6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DB22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BC57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071A9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南昌工程学院</w:t>
            </w:r>
          </w:p>
        </w:tc>
      </w:tr>
    </w:tbl>
    <w:p w14:paraId="5C838D0A">
      <w:pPr>
        <w:rPr>
          <w:rFonts w:hint="default"/>
          <w:color w:val="auto"/>
        </w:rPr>
      </w:pPr>
    </w:p>
    <w:p w14:paraId="0E37B7AC">
      <w:pPr>
        <w:pStyle w:val="2"/>
        <w:rPr>
          <w:rFonts w:hint="default"/>
          <w:color w:val="auto"/>
        </w:rPr>
      </w:pPr>
    </w:p>
    <w:p w14:paraId="76F47919">
      <w:pPr>
        <w:pStyle w:val="3"/>
        <w:rPr>
          <w:rFonts w:hint="default"/>
        </w:rPr>
      </w:pPr>
    </w:p>
    <w:tbl>
      <w:tblPr>
        <w:tblStyle w:val="14"/>
        <w:tblpPr w:leftFromText="180" w:rightFromText="180" w:vertAnchor="text" w:horzAnchor="page" w:tblpX="1482" w:tblpY="491"/>
        <w:tblOverlap w:val="never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 w14:paraId="6FBD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1EE8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bookmarkStart w:id="1" w:name="OLE_LINK22"/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D3DE0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D6D1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EB10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89626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6E2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4CFC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38E6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CE843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C2D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E2E4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E62A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5FDD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湖南科技大学</w:t>
            </w:r>
          </w:p>
        </w:tc>
      </w:tr>
      <w:tr w14:paraId="50B8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315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85FE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089E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AC85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F94C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A90CE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长沙理工大学</w:t>
            </w:r>
          </w:p>
        </w:tc>
      </w:tr>
      <w:tr w14:paraId="2992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632E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E433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32F12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85FF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信阳师范学院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DC7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459E5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湖南农业大学</w:t>
            </w:r>
          </w:p>
        </w:tc>
      </w:tr>
      <w:tr w14:paraId="1A77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C70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AD84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068A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1BB6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F04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BE31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</w:tr>
      <w:tr w14:paraId="1D52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6A22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091A9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5C5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4A887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EBE7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5EFC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湖南师范大学</w:t>
            </w:r>
          </w:p>
        </w:tc>
      </w:tr>
      <w:tr w14:paraId="39E6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7491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45241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5A4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580C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信息工程大学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38B6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78FE7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湖南理工学院</w:t>
            </w:r>
          </w:p>
        </w:tc>
      </w:tr>
      <w:tr w14:paraId="7533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538C1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9209B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A0C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620DF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48AE3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F4F8D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衡阳师范学院</w:t>
            </w:r>
          </w:p>
        </w:tc>
      </w:tr>
      <w:tr w14:paraId="6E68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32A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969AC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606F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DD0C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79E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7D41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湖南工商大学</w:t>
            </w:r>
          </w:p>
        </w:tc>
      </w:tr>
      <w:tr w14:paraId="3908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B02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47A6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0BEF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21153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7DA8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5656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南华大学</w:t>
            </w:r>
          </w:p>
        </w:tc>
      </w:tr>
      <w:tr w14:paraId="4B34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09EC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2500B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0CD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5850C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长江大学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83AA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1AF3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湖南工业大学</w:t>
            </w:r>
          </w:p>
        </w:tc>
      </w:tr>
      <w:tr w14:paraId="37AD3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151C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8E0DA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B64E2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38B9F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武汉工程大学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9F49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45AFF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国防科技大学</w:t>
            </w:r>
          </w:p>
        </w:tc>
      </w:tr>
      <w:tr w14:paraId="48F1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5A7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1BB9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3E4DD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9CC52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55B0A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90105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中山大学</w:t>
            </w:r>
          </w:p>
        </w:tc>
      </w:tr>
      <w:tr w14:paraId="2F07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31B7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10C3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D8407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7E9A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武汉纺织大学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713B9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0F3DD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暨南大学</w:t>
            </w:r>
          </w:p>
        </w:tc>
      </w:tr>
      <w:tr w14:paraId="77157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285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0430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B349F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CE88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武汉轻工大学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4A1FE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6D59C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汕头大学</w:t>
            </w:r>
          </w:p>
        </w:tc>
      </w:tr>
      <w:tr w14:paraId="4825C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79BE3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D966A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3294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A745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8352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AE3B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华南理工大学</w:t>
            </w:r>
          </w:p>
        </w:tc>
      </w:tr>
      <w:tr w14:paraId="3499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D70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C0476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289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A054C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EEFF0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B66B0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华南农业大学</w:t>
            </w:r>
          </w:p>
        </w:tc>
      </w:tr>
      <w:tr w14:paraId="505A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7B5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82DA3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8987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6B40B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5773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51F01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华南师范大学</w:t>
            </w:r>
          </w:p>
        </w:tc>
      </w:tr>
      <w:tr w14:paraId="2F6F1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3520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BE0F7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CA56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F5099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B50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CAAAB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深圳大学</w:t>
            </w:r>
          </w:p>
        </w:tc>
      </w:tr>
      <w:tr w14:paraId="7BA6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E4FB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A213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74F5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8D39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A49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5D769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广东财经大学</w:t>
            </w:r>
          </w:p>
        </w:tc>
      </w:tr>
      <w:tr w14:paraId="26F8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D30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3F2C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5514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ACD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8C60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19B14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广州大学</w:t>
            </w:r>
          </w:p>
        </w:tc>
      </w:tr>
      <w:tr w14:paraId="224F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23E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9C06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DB1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CC27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599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BCE62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广东工业大学</w:t>
            </w:r>
          </w:p>
        </w:tc>
      </w:tr>
      <w:tr w14:paraId="45CA3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5DBC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7AA4C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028D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6B2AB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3E394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3043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</w:tr>
      <w:tr w14:paraId="33E7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9F486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6DE21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79C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D213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E95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E284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南方医科大学</w:t>
            </w:r>
          </w:p>
        </w:tc>
      </w:tr>
      <w:tr w14:paraId="3F26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6ED48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51A37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河南工业大学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0B4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DD01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43E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AE70E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广西大学</w:t>
            </w:r>
          </w:p>
        </w:tc>
      </w:tr>
      <w:tr w14:paraId="4B297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D96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EBA0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855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407D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846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115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广西科技大学</w:t>
            </w:r>
          </w:p>
        </w:tc>
      </w:tr>
      <w:tr w14:paraId="6AB9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904D5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CD34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中原工学院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067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6D67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D9E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94C2C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</w:tr>
      <w:tr w14:paraId="4FD59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830A9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5BB8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2C832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5CF5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259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A59F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桂林理工大学</w:t>
            </w:r>
          </w:p>
        </w:tc>
      </w:tr>
      <w:tr w14:paraId="2279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889C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F5A6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AAF5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89A82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95C15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07B7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广西医科大学</w:t>
            </w:r>
          </w:p>
        </w:tc>
      </w:tr>
      <w:tr w14:paraId="196C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450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A7615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新乡医学院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9E52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4818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B93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D1E0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</w:tr>
      <w:bookmarkEnd w:id="1"/>
    </w:tbl>
    <w:p w14:paraId="5BABE0BF">
      <w:pPr>
        <w:spacing w:line="60" w:lineRule="exact"/>
        <w:jc w:val="left"/>
        <w:rPr>
          <w:rFonts w:ascii="仿宋" w:hAnsi="仿宋" w:eastAsia="仿宋" w:cs="Times New Roman"/>
          <w:color w:val="auto"/>
          <w:szCs w:val="21"/>
        </w:rPr>
      </w:pPr>
    </w:p>
    <w:p w14:paraId="06E0B535">
      <w:pPr>
        <w:pStyle w:val="2"/>
        <w:rPr>
          <w:rFonts w:ascii="仿宋" w:hAnsi="仿宋" w:eastAsia="仿宋" w:cs="Times New Roman"/>
          <w:color w:val="auto"/>
          <w:szCs w:val="21"/>
        </w:rPr>
      </w:pPr>
    </w:p>
    <w:p w14:paraId="5456B83E">
      <w:pPr>
        <w:pStyle w:val="3"/>
        <w:rPr>
          <w:rFonts w:ascii="仿宋" w:hAnsi="仿宋" w:eastAsia="仿宋" w:cs="Times New Roman"/>
          <w:color w:val="auto"/>
          <w:szCs w:val="21"/>
        </w:rPr>
      </w:pPr>
    </w:p>
    <w:tbl>
      <w:tblPr>
        <w:tblStyle w:val="14"/>
        <w:tblpPr w:leftFromText="180" w:rightFromText="180" w:vertAnchor="text" w:horzAnchor="page" w:tblpX="1482" w:tblpY="491"/>
        <w:tblOverlap w:val="never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4"/>
        <w:gridCol w:w="725"/>
        <w:gridCol w:w="2137"/>
        <w:gridCol w:w="785"/>
        <w:gridCol w:w="2693"/>
      </w:tblGrid>
      <w:tr w14:paraId="37A4B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85F2F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bookmarkStart w:id="2" w:name="OLE_LINK5"/>
            <w:bookmarkStart w:id="3" w:name="OLE_LINK23"/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D855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AC07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5D45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FD403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0A3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27F3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B9A83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80EBA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C67F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ECAEA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02E6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FF11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西安石油大学</w:t>
            </w:r>
          </w:p>
        </w:tc>
      </w:tr>
      <w:tr w14:paraId="3409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D12B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25D81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746B0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D988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49AB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8F7FA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陕西科技大学</w:t>
            </w:r>
          </w:p>
        </w:tc>
      </w:tr>
      <w:tr w14:paraId="51F99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9B3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EE66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7814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C93C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成都体育学院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599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3F5AF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西安工程大学</w:t>
            </w:r>
          </w:p>
        </w:tc>
      </w:tr>
      <w:tr w14:paraId="67DD0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8452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42B2A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FC54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49FE3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205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D5E9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</w:tr>
      <w:tr w14:paraId="6D1F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AF548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219FD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E55F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2A08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D35E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DC2B6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陕西师范大学</w:t>
            </w:r>
          </w:p>
        </w:tc>
      </w:tr>
      <w:tr w14:paraId="2630C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637FB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6D58F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1B2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6CA0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73C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BA90C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延安大学</w:t>
            </w:r>
          </w:p>
        </w:tc>
      </w:tr>
      <w:tr w14:paraId="678C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2519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1043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7705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0C47C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33A4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168D7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宝鸡文理学院</w:t>
            </w:r>
          </w:p>
        </w:tc>
      </w:tr>
      <w:tr w14:paraId="33834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4EFE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8A9F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B63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403B0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BE93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E066F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</w:tr>
      <w:tr w14:paraId="61C1E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11A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48AB1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AFB3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A8C7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24EFE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A2D8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西北政法大学</w:t>
            </w:r>
          </w:p>
        </w:tc>
      </w:tr>
      <w:tr w14:paraId="6B72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EE08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BD03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16DF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FCCB5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8144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8A133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西安邮电大学</w:t>
            </w:r>
          </w:p>
        </w:tc>
      </w:tr>
      <w:tr w14:paraId="79AE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8EDF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91749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4C5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CCD7B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04EF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6868B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空军工程大学</w:t>
            </w:r>
          </w:p>
        </w:tc>
      </w:tr>
      <w:tr w14:paraId="7BBF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38E8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615F57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661D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19102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FF74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3854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兰州大学</w:t>
            </w:r>
          </w:p>
        </w:tc>
      </w:tr>
      <w:tr w14:paraId="7A543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D28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5DE39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139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4FF1D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1F0E4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CE1B1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14:paraId="6D0B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C0406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65B1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44A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48F20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971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67D53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14:paraId="79BA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F2C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F0C5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FE9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E73BF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C6F4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44D6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14:paraId="478A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8FC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7F64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5D7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BA646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CDD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E9EB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14:paraId="3F3E8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B63E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407598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西南交通大学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2056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0CB0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5A4B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3E32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14:paraId="3DC6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43475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1801C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电子科技大学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17D7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EDFCC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1310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8999B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14:paraId="3D1D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1127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E9AF7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西南石油大学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7EC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D488F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6167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DE93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14:paraId="7EAC8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58E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1F30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成都理工大学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140F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9D00E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79FD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9E205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14:paraId="420E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732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B6326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西南科技大学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4B95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F67F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BCC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A27EB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14:paraId="7AD0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739AB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3819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西华大学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6AF7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8CC04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8B5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E8CBAF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14:paraId="7780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9AE3F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4322E1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FEBF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3E208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2C9FE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DF56B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14:paraId="0316B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4F4A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AD1C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四川农业大学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E481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D01FB0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08A7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CB09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tr w14:paraId="7093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5D26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B89C4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四川师范大学</w:t>
            </w:r>
          </w:p>
        </w:tc>
        <w:tc>
          <w:tcPr>
            <w:tcW w:w="7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E4E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F96B73"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5E10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0488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—</w:t>
            </w:r>
          </w:p>
        </w:tc>
      </w:tr>
      <w:bookmarkEnd w:id="2"/>
    </w:tbl>
    <w:p w14:paraId="2675F6E2">
      <w:pPr>
        <w:rPr>
          <w:rFonts w:hint="eastAsia" w:ascii="仿宋_GB2312" w:hAnsi="仿宋_GB2312" w:eastAsia="仿宋_GB2312" w:cs="仿宋_GB2312"/>
          <w:szCs w:val="24"/>
        </w:rPr>
      </w:pPr>
    </w:p>
    <w:p w14:paraId="40223C7B">
      <w:pPr>
        <w:snapToGrid w:val="0"/>
        <w:spacing w:line="240" w:lineRule="exac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bookmarkStart w:id="4" w:name="OLE_LINK26"/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说明：</w:t>
      </w:r>
    </w:p>
    <w:p w14:paraId="226A7E59">
      <w:pPr>
        <w:snapToGrid w:val="0"/>
        <w:spacing w:line="240" w:lineRule="exact"/>
        <w:ind w:firstLine="360" w:firstLineChars="200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1.中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2EF5036D">
      <w:pPr>
        <w:jc w:val="left"/>
        <w:rPr>
          <w:rFonts w:hint="default"/>
        </w:rPr>
      </w:pPr>
      <w:bookmarkStart w:id="5" w:name="OLE_LINK27"/>
      <w:r>
        <w:rPr>
          <w:rFonts w:hint="default" w:ascii="Times New Roman" w:hAnsi="Times New Roman" w:eastAsia="仿宋_GB2312" w:cs="Times New Roman"/>
          <w:kern w:val="0"/>
          <w:sz w:val="18"/>
          <w:szCs w:val="18"/>
        </w:rPr>
        <w:t>2.解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  <w:bookmarkEnd w:id="0"/>
      <w:bookmarkEnd w:id="3"/>
      <w:bookmarkEnd w:id="4"/>
      <w:bookmarkEnd w:id="5"/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7DFA7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EA094">
                          <w:pPr>
                            <w:pStyle w:val="11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EA094">
                    <w:pPr>
                      <w:pStyle w:val="11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zMmZiMDIxNWI1MWNjMjU3NGYxMzI3NDBmNWU3NzUifQ=="/>
    <w:docVar w:name="KSO_WPS_MARK_KEY" w:val="c6f5ba99-3a99-4e79-9fe3-b751ceef2186"/>
  </w:docVars>
  <w:rsids>
    <w:rsidRoot w:val="00000000"/>
    <w:rsid w:val="05DC421B"/>
    <w:rsid w:val="070344E1"/>
    <w:rsid w:val="0A555D28"/>
    <w:rsid w:val="0B3A5C6C"/>
    <w:rsid w:val="0BFC1173"/>
    <w:rsid w:val="104850B1"/>
    <w:rsid w:val="126837B1"/>
    <w:rsid w:val="14D76D94"/>
    <w:rsid w:val="16E3407F"/>
    <w:rsid w:val="17013EC3"/>
    <w:rsid w:val="19AF5201"/>
    <w:rsid w:val="1A6015E7"/>
    <w:rsid w:val="1B6A1D4B"/>
    <w:rsid w:val="1C145ABD"/>
    <w:rsid w:val="22D16A5E"/>
    <w:rsid w:val="26311177"/>
    <w:rsid w:val="2A8B61B0"/>
    <w:rsid w:val="2E657A44"/>
    <w:rsid w:val="336830E4"/>
    <w:rsid w:val="366741F1"/>
    <w:rsid w:val="368D7853"/>
    <w:rsid w:val="370D4965"/>
    <w:rsid w:val="37320B98"/>
    <w:rsid w:val="37A147F9"/>
    <w:rsid w:val="3C5843C2"/>
    <w:rsid w:val="422C5607"/>
    <w:rsid w:val="428B721C"/>
    <w:rsid w:val="442D771B"/>
    <w:rsid w:val="47182D4E"/>
    <w:rsid w:val="49356AA1"/>
    <w:rsid w:val="496D09DF"/>
    <w:rsid w:val="51575C35"/>
    <w:rsid w:val="51D129A4"/>
    <w:rsid w:val="5462039E"/>
    <w:rsid w:val="56C27B0D"/>
    <w:rsid w:val="5DDB7BBE"/>
    <w:rsid w:val="5FC52763"/>
    <w:rsid w:val="62127F1E"/>
    <w:rsid w:val="623E56A4"/>
    <w:rsid w:val="66392730"/>
    <w:rsid w:val="68896A60"/>
    <w:rsid w:val="74C75AE1"/>
    <w:rsid w:val="79C22D70"/>
    <w:rsid w:val="7BF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next w:val="5"/>
    <w:unhideWhenUsed/>
    <w:qFormat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itle"/>
    <w:basedOn w:val="1"/>
    <w:next w:val="4"/>
    <w:unhideWhenUsed/>
    <w:qFormat/>
    <w:uiPriority w:val="0"/>
    <w:pPr>
      <w:spacing w:before="240" w:after="60"/>
      <w:jc w:val="center"/>
      <w:outlineLvl w:val="0"/>
    </w:pPr>
    <w:rPr>
      <w:rFonts w:hint="default" w:ascii="Cambria" w:hAnsi="Cambria"/>
      <w:b/>
      <w:kern w:val="0"/>
      <w:sz w:val="32"/>
    </w:rPr>
  </w:style>
  <w:style w:type="paragraph" w:styleId="10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character" w:customStyle="1" w:styleId="18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11674</Words>
  <Characters>12572</Characters>
  <Lines>0</Lines>
  <Paragraphs>0</Paragraphs>
  <TotalTime>18</TotalTime>
  <ScaleCrop>false</ScaleCrop>
  <LinksUpToDate>false</LinksUpToDate>
  <CharactersWithSpaces>12622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2024-06-19T05:11:00Z</dcterms:created>
  <dc:creator>Administrator</dc:creator>
  <cp:lastModifiedBy>高彩玲</cp:lastModifiedBy>
  <cp:lastPrinted>2024-08-21T06:40:00Z</cp:lastPrinted>
  <dcterms:modified xsi:type="dcterms:W3CDTF">2024-08-26T07:20:58Z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948EE4EEB79D4C40A83DF5CCAABAE601</vt:lpwstr>
  </property>
</Properties>
</file>