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50" w:firstLineChars="600"/>
        <w:rPr>
          <w:rFonts w:hint="eastAsia" w:ascii="宋体" w:hAnsi="宋体" w:eastAsia="宋体" w:cs="宋体"/>
          <w:b/>
          <w:bCs/>
          <w:color w:val="333333"/>
          <w:sz w:val="44"/>
          <w:szCs w:val="44"/>
          <w:u w:val="none"/>
        </w:rPr>
      </w:pPr>
      <w:bookmarkStart w:id="0" w:name="_GoBack"/>
      <w:r>
        <w:rPr>
          <w:rFonts w:hint="eastAsia" w:ascii="宋体" w:hAnsi="宋体" w:eastAsia="宋体" w:cs="宋体"/>
          <w:b/>
          <w:bCs/>
          <w:color w:val="333333"/>
          <w:sz w:val="44"/>
          <w:szCs w:val="44"/>
          <w:u w:val="none"/>
          <w:lang w:eastAsia="zh-CN"/>
        </w:rPr>
        <w:t>职称评定业务</w:t>
      </w:r>
      <w:r>
        <w:rPr>
          <w:rFonts w:hint="eastAsia" w:ascii="宋体" w:hAnsi="宋体" w:eastAsia="宋体" w:cs="宋体"/>
          <w:b/>
          <w:bCs/>
          <w:color w:val="333333"/>
          <w:sz w:val="44"/>
          <w:szCs w:val="44"/>
          <w:u w:val="none"/>
        </w:rPr>
        <w:fldChar w:fldCharType="begin"/>
      </w:r>
      <w:r>
        <w:rPr>
          <w:rFonts w:hint="eastAsia" w:ascii="宋体" w:hAnsi="宋体" w:eastAsia="宋体" w:cs="宋体"/>
          <w:b/>
          <w:bCs/>
          <w:color w:val="333333"/>
          <w:sz w:val="44"/>
          <w:szCs w:val="44"/>
          <w:u w:val="none"/>
        </w:rPr>
        <w:instrText xml:space="preserve"> HYPERLINK "http://rsj.gz.gov.cn/zmhd/cjwt/content/post_8153222.html" \o "2022年度计算机技术与软件专业技术资格（水平）考试报考热点问答" \t "http://rsj.gz.gov.cn/zmhd/cjwt/_blank" </w:instrText>
      </w:r>
      <w:r>
        <w:rPr>
          <w:rFonts w:hint="eastAsia" w:ascii="宋体" w:hAnsi="宋体" w:eastAsia="宋体" w:cs="宋体"/>
          <w:b/>
          <w:bCs/>
          <w:color w:val="333333"/>
          <w:sz w:val="44"/>
          <w:szCs w:val="44"/>
          <w:u w:val="none"/>
        </w:rPr>
        <w:fldChar w:fldCharType="separate"/>
      </w:r>
      <w:r>
        <w:rPr>
          <w:rStyle w:val="4"/>
          <w:rFonts w:hint="eastAsia" w:ascii="宋体" w:hAnsi="宋体" w:eastAsia="宋体" w:cs="宋体"/>
          <w:b/>
          <w:bCs/>
          <w:color w:val="333333"/>
          <w:sz w:val="44"/>
          <w:szCs w:val="44"/>
          <w:u w:val="none"/>
        </w:rPr>
        <w:t>热点问答</w:t>
      </w:r>
      <w:r>
        <w:rPr>
          <w:rFonts w:hint="eastAsia" w:ascii="宋体" w:hAnsi="宋体" w:eastAsia="宋体" w:cs="宋体"/>
          <w:b/>
          <w:bCs/>
          <w:color w:val="333333"/>
          <w:sz w:val="44"/>
          <w:szCs w:val="44"/>
          <w:u w:val="none"/>
        </w:rPr>
        <w:fldChar w:fldCharType="end"/>
      </w:r>
    </w:p>
    <w:bookmarkEnd w:id="0"/>
    <w:p>
      <w:pPr>
        <w:rPr>
          <w:rFonts w:hint="eastAsia" w:ascii="宋体" w:hAnsi="宋体" w:eastAsia="宋体" w:cs="宋体"/>
          <w:b w:val="0"/>
          <w:bCs w:val="0"/>
          <w:color w:val="333333"/>
          <w:sz w:val="30"/>
          <w:szCs w:val="30"/>
          <w:u w:val="none"/>
        </w:rPr>
      </w:pPr>
    </w:p>
    <w:p>
      <w:pPr>
        <w:numPr>
          <w:ilvl w:val="0"/>
          <w:numId w:val="1"/>
        </w:numPr>
        <w:rPr>
          <w:rFonts w:hint="eastAsia" w:ascii="宋体" w:hAnsi="宋体" w:eastAsia="宋体" w:cs="宋体"/>
          <w:b/>
          <w:bCs/>
          <w:color w:val="auto"/>
          <w:sz w:val="30"/>
          <w:szCs w:val="30"/>
          <w:u w:val="none"/>
          <w:lang w:val="en-US" w:eastAsia="zh-CN"/>
        </w:rPr>
      </w:pPr>
      <w:r>
        <w:rPr>
          <w:rFonts w:hint="eastAsia" w:ascii="宋体" w:hAnsi="宋体" w:eastAsia="宋体" w:cs="宋体"/>
          <w:b/>
          <w:bCs/>
          <w:color w:val="auto"/>
          <w:sz w:val="30"/>
          <w:szCs w:val="30"/>
          <w:u w:val="none"/>
          <w:lang w:val="en-US" w:eastAsia="zh-CN"/>
        </w:rPr>
        <w:t>我市对已申报了职称评定业务的专业技术人员有哪些方面的监管？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b w:val="0"/>
          <w:bCs w:val="0"/>
          <w:color w:val="auto"/>
          <w:kern w:val="2"/>
          <w:sz w:val="30"/>
          <w:szCs w:val="30"/>
          <w:shd w:val="clear" w:color="auto" w:fill="FFFFFF"/>
          <w:lang w:val="en-US" w:eastAsia="zh-CN" w:bidi="ar-SA"/>
        </w:rPr>
      </w:pPr>
      <w:r>
        <w:rPr>
          <w:rFonts w:hint="eastAsia" w:ascii="宋体" w:hAnsi="宋体" w:eastAsia="宋体" w:cs="宋体"/>
          <w:b w:val="0"/>
          <w:bCs w:val="0"/>
          <w:color w:val="auto"/>
          <w:sz w:val="30"/>
          <w:szCs w:val="30"/>
          <w:u w:val="none"/>
          <w:lang w:val="en-US" w:eastAsia="zh-CN"/>
        </w:rPr>
        <w:t>答：根据</w:t>
      </w:r>
      <w:r>
        <w:rPr>
          <w:rFonts w:hint="eastAsia" w:ascii="宋体" w:hAnsi="宋体" w:eastAsia="宋体" w:cs="宋体"/>
          <w:b w:val="0"/>
          <w:bCs w:val="0"/>
          <w:color w:val="auto"/>
          <w:sz w:val="30"/>
          <w:szCs w:val="30"/>
          <w:lang w:val="en-US" w:eastAsia="zh-CN"/>
        </w:rPr>
        <w:t>人力资源社会保障部关于印发《职称评审监管暂行办法》的通知第五条，</w:t>
      </w:r>
      <w:r>
        <w:rPr>
          <w:rFonts w:hint="eastAsia" w:ascii="宋体" w:hAnsi="宋体" w:eastAsia="宋体" w:cs="宋体"/>
          <w:b w:val="0"/>
          <w:bCs w:val="0"/>
          <w:color w:val="auto"/>
          <w:kern w:val="2"/>
          <w:sz w:val="30"/>
          <w:szCs w:val="30"/>
          <w:shd w:val="clear" w:color="auto" w:fill="FFFFFF"/>
          <w:lang w:val="en-US" w:eastAsia="zh-CN" w:bidi="ar-SA"/>
        </w:rPr>
        <w:t>对申报人重点监管有以下方面，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b w:val="0"/>
          <w:bCs w:val="0"/>
          <w:color w:val="auto"/>
          <w:kern w:val="2"/>
          <w:sz w:val="30"/>
          <w:szCs w:val="30"/>
          <w:shd w:val="clear" w:color="auto" w:fill="FFFFFF"/>
          <w:lang w:val="en-US" w:eastAsia="zh-CN" w:bidi="ar-SA"/>
        </w:rPr>
      </w:pPr>
      <w:r>
        <w:rPr>
          <w:rFonts w:hint="eastAsia" w:ascii="宋体" w:hAnsi="宋体" w:eastAsia="宋体" w:cs="宋体"/>
          <w:b w:val="0"/>
          <w:bCs w:val="0"/>
          <w:color w:val="auto"/>
          <w:kern w:val="2"/>
          <w:sz w:val="30"/>
          <w:szCs w:val="30"/>
          <w:shd w:val="clear" w:color="auto" w:fill="FFFFFF"/>
          <w:lang w:val="en-US" w:eastAsia="zh-CN" w:bidi="ar-SA"/>
        </w:rPr>
        <w:t>（一）明知不符合职称申报条件仍故意通过虚假承诺、伪造信息等手段进行申报；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b w:val="0"/>
          <w:bCs w:val="0"/>
          <w:color w:val="auto"/>
          <w:kern w:val="2"/>
          <w:sz w:val="30"/>
          <w:szCs w:val="30"/>
          <w:shd w:val="clear" w:color="auto" w:fill="FFFFFF"/>
          <w:lang w:val="en-US" w:eastAsia="zh-CN" w:bidi="ar-SA"/>
        </w:rPr>
      </w:pPr>
      <w:r>
        <w:rPr>
          <w:rFonts w:hint="eastAsia" w:ascii="宋体" w:hAnsi="宋体" w:eastAsia="宋体" w:cs="宋体"/>
          <w:b w:val="0"/>
          <w:bCs w:val="0"/>
          <w:color w:val="auto"/>
          <w:kern w:val="2"/>
          <w:sz w:val="30"/>
          <w:szCs w:val="30"/>
          <w:shd w:val="clear" w:color="auto" w:fill="FFFFFF"/>
          <w:lang w:val="en-US" w:eastAsia="zh-CN" w:bidi="ar-SA"/>
        </w:rPr>
        <w:t>（二）在职称评审中提供虚假材料、论文造假代写、剽窃他人作品或者学术成果，业绩成果不实或者造假等；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b w:val="0"/>
          <w:bCs w:val="0"/>
          <w:color w:val="auto"/>
          <w:kern w:val="2"/>
          <w:sz w:val="30"/>
          <w:szCs w:val="30"/>
          <w:shd w:val="clear" w:color="auto" w:fill="FFFFFF"/>
          <w:lang w:val="en-US" w:eastAsia="zh-CN" w:bidi="ar-SA"/>
        </w:rPr>
      </w:pPr>
      <w:r>
        <w:rPr>
          <w:rFonts w:hint="eastAsia" w:ascii="宋体" w:hAnsi="宋体" w:eastAsia="宋体" w:cs="宋体"/>
          <w:b w:val="0"/>
          <w:bCs w:val="0"/>
          <w:color w:val="auto"/>
          <w:kern w:val="2"/>
          <w:sz w:val="30"/>
          <w:szCs w:val="30"/>
          <w:shd w:val="clear" w:color="auto" w:fill="FFFFFF"/>
          <w:lang w:val="en-US" w:eastAsia="zh-CN" w:bidi="ar-SA"/>
        </w:rPr>
        <w:t>（三）在职称申报评审中存在说情打招呼、暗箱操作等不正当行为；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b w:val="0"/>
          <w:bCs w:val="0"/>
          <w:color w:val="auto"/>
          <w:kern w:val="2"/>
          <w:sz w:val="30"/>
          <w:szCs w:val="30"/>
          <w:shd w:val="clear" w:color="auto" w:fill="FFFFFF"/>
          <w:lang w:val="en-US" w:eastAsia="zh-CN" w:bidi="ar-SA"/>
        </w:rPr>
      </w:pPr>
      <w:r>
        <w:rPr>
          <w:rFonts w:hint="eastAsia" w:ascii="宋体" w:hAnsi="宋体" w:eastAsia="宋体" w:cs="宋体"/>
          <w:b w:val="0"/>
          <w:bCs w:val="0"/>
          <w:color w:val="auto"/>
          <w:kern w:val="2"/>
          <w:sz w:val="30"/>
          <w:szCs w:val="30"/>
          <w:shd w:val="clear" w:color="auto" w:fill="FFFFFF"/>
          <w:lang w:val="en-US" w:eastAsia="zh-CN" w:bidi="ar-SA"/>
        </w:rPr>
        <w:t>（四）其他违规行为。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b w:val="0"/>
          <w:bCs w:val="0"/>
          <w:color w:val="auto"/>
          <w:kern w:val="2"/>
          <w:sz w:val="30"/>
          <w:szCs w:val="30"/>
          <w:shd w:val="clear" w:color="auto" w:fill="FFFFFF"/>
          <w:lang w:val="en-US" w:eastAsia="zh-CN" w:bidi="ar-SA"/>
        </w:rPr>
      </w:pPr>
    </w:p>
    <w:p>
      <w:pPr>
        <w:numPr>
          <w:ilvl w:val="0"/>
          <w:numId w:val="1"/>
        </w:numPr>
        <w:rPr>
          <w:rFonts w:hint="eastAsia" w:ascii="宋体" w:hAnsi="宋体" w:eastAsia="宋体" w:cs="宋体"/>
          <w:b/>
          <w:bCs/>
          <w:color w:val="auto"/>
          <w:sz w:val="30"/>
          <w:szCs w:val="30"/>
          <w:u w:val="none"/>
          <w:lang w:val="en-US" w:eastAsia="zh-CN"/>
        </w:rPr>
      </w:pPr>
      <w:r>
        <w:rPr>
          <w:rFonts w:hint="eastAsia" w:ascii="宋体" w:hAnsi="宋体" w:eastAsia="宋体" w:cs="宋体"/>
          <w:b/>
          <w:bCs/>
          <w:color w:val="auto"/>
          <w:sz w:val="30"/>
          <w:szCs w:val="30"/>
          <w:u w:val="none"/>
          <w:lang w:val="en-US" w:eastAsia="zh-CN"/>
        </w:rPr>
        <w:t>我市对参加职称评定的评审专家有哪些方面的监管？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b w:val="0"/>
          <w:bCs w:val="0"/>
          <w:color w:val="auto"/>
          <w:kern w:val="2"/>
          <w:sz w:val="30"/>
          <w:szCs w:val="30"/>
          <w:shd w:val="clear" w:color="auto" w:fill="FFFFFF"/>
          <w:lang w:val="en-US" w:eastAsia="zh-CN" w:bidi="ar-SA"/>
        </w:rPr>
      </w:pPr>
      <w:r>
        <w:rPr>
          <w:rFonts w:hint="eastAsia" w:ascii="宋体" w:hAnsi="宋体" w:eastAsia="宋体" w:cs="宋体"/>
          <w:b w:val="0"/>
          <w:bCs w:val="0"/>
          <w:color w:val="auto"/>
          <w:sz w:val="30"/>
          <w:szCs w:val="30"/>
          <w:u w:val="none"/>
          <w:lang w:val="en-US" w:eastAsia="zh-CN"/>
        </w:rPr>
        <w:t>答：根据</w:t>
      </w:r>
      <w:r>
        <w:rPr>
          <w:rFonts w:hint="eastAsia" w:ascii="宋体" w:hAnsi="宋体" w:eastAsia="宋体" w:cs="宋体"/>
          <w:b w:val="0"/>
          <w:bCs w:val="0"/>
          <w:color w:val="auto"/>
          <w:sz w:val="30"/>
          <w:szCs w:val="30"/>
          <w:lang w:val="en-US" w:eastAsia="zh-CN"/>
        </w:rPr>
        <w:t>人力资源社会保障部关于印发《职称评审监管暂行办法》的通知第六条，</w:t>
      </w:r>
      <w:r>
        <w:rPr>
          <w:rFonts w:hint="eastAsia" w:ascii="宋体" w:hAnsi="宋体" w:eastAsia="宋体" w:cs="宋体"/>
          <w:color w:val="auto"/>
          <w:kern w:val="2"/>
          <w:sz w:val="30"/>
          <w:szCs w:val="30"/>
          <w:shd w:val="clear" w:color="auto" w:fill="FFFFFF"/>
          <w:lang w:val="en-US" w:eastAsia="zh-CN" w:bidi="ar-SA"/>
        </w:rPr>
        <w:t>对评审专家重点监管有以下方面</w:t>
      </w:r>
      <w:r>
        <w:rPr>
          <w:rFonts w:hint="eastAsia" w:ascii="宋体" w:hAnsi="宋体" w:eastAsia="宋体" w:cs="宋体"/>
          <w:b w:val="0"/>
          <w:bCs w:val="0"/>
          <w:color w:val="auto"/>
          <w:kern w:val="2"/>
          <w:sz w:val="30"/>
          <w:szCs w:val="30"/>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（一）违规对外公布评审专家身份；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（二）私自接收职称评审材料；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（三）违规对外泄露职称评审内容；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（四）应当回避时未及时申请回避；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（五）在评议、打分、投票等环节存在明显不公；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（六）利用评审专家身份违规为他人职称评审提供便利，谋取不正当利益；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（七）与有关中介等社会机构存在利益交换，不能正确履行评审职责；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（八）其他违规行为。</w:t>
      </w:r>
    </w:p>
    <w:p>
      <w:pPr>
        <w:jc w:val="both"/>
        <w:rPr>
          <w:rFonts w:hint="eastAsia" w:ascii="宋体" w:hAnsi="宋体" w:eastAsia="宋体" w:cs="宋体"/>
          <w:b/>
          <w:bCs/>
          <w:color w:val="auto"/>
          <w:sz w:val="30"/>
          <w:szCs w:val="30"/>
          <w:u w:val="none"/>
          <w:lang w:val="en-US" w:eastAsia="zh-CN"/>
        </w:rPr>
      </w:pPr>
    </w:p>
    <w:p>
      <w:pPr>
        <w:numPr>
          <w:ilvl w:val="0"/>
          <w:numId w:val="1"/>
        </w:numPr>
        <w:rPr>
          <w:rFonts w:hint="eastAsia" w:ascii="宋体" w:hAnsi="宋体" w:eastAsia="宋体" w:cs="宋体"/>
          <w:b/>
          <w:bCs/>
          <w:color w:val="auto"/>
          <w:sz w:val="30"/>
          <w:szCs w:val="30"/>
          <w:u w:val="none"/>
          <w:lang w:val="en-US" w:eastAsia="zh-CN"/>
        </w:rPr>
      </w:pPr>
      <w:r>
        <w:rPr>
          <w:rFonts w:hint="eastAsia" w:ascii="宋体" w:hAnsi="宋体" w:eastAsia="宋体" w:cs="宋体"/>
          <w:b/>
          <w:bCs/>
          <w:color w:val="auto"/>
          <w:sz w:val="30"/>
          <w:szCs w:val="30"/>
          <w:u w:val="none"/>
          <w:lang w:val="en-US" w:eastAsia="zh-CN"/>
        </w:rPr>
        <w:t>我市对参加职称评审相关业务的工作人员有哪些方面的监管？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b w:val="0"/>
          <w:bCs w:val="0"/>
          <w:color w:val="auto"/>
          <w:kern w:val="2"/>
          <w:sz w:val="30"/>
          <w:szCs w:val="30"/>
          <w:shd w:val="clear" w:color="auto" w:fill="FFFFFF"/>
          <w:lang w:val="en-US" w:eastAsia="zh-CN" w:bidi="ar-SA"/>
        </w:rPr>
      </w:pPr>
      <w:r>
        <w:rPr>
          <w:rFonts w:hint="eastAsia" w:ascii="宋体" w:hAnsi="宋体" w:eastAsia="宋体" w:cs="宋体"/>
          <w:b w:val="0"/>
          <w:bCs w:val="0"/>
          <w:color w:val="auto"/>
          <w:sz w:val="30"/>
          <w:szCs w:val="30"/>
          <w:u w:val="none"/>
          <w:lang w:val="en-US" w:eastAsia="zh-CN"/>
        </w:rPr>
        <w:t>答：根据</w:t>
      </w:r>
      <w:r>
        <w:rPr>
          <w:rFonts w:hint="eastAsia" w:ascii="宋体" w:hAnsi="宋体" w:eastAsia="宋体" w:cs="宋体"/>
          <w:b w:val="0"/>
          <w:bCs w:val="0"/>
          <w:color w:val="auto"/>
          <w:sz w:val="30"/>
          <w:szCs w:val="30"/>
          <w:lang w:val="en-US" w:eastAsia="zh-CN"/>
        </w:rPr>
        <w:t>人力资源社会保障部关于印发《职称评审监管暂行办法》的通知第七条，</w:t>
      </w:r>
      <w:r>
        <w:rPr>
          <w:rFonts w:hint="eastAsia" w:ascii="宋体" w:hAnsi="宋体" w:eastAsia="宋体" w:cs="宋体"/>
          <w:color w:val="auto"/>
          <w:kern w:val="2"/>
          <w:sz w:val="30"/>
          <w:szCs w:val="30"/>
          <w:shd w:val="clear" w:color="auto" w:fill="FFFFFF"/>
          <w:lang w:val="en-US" w:eastAsia="zh-CN" w:bidi="ar-SA"/>
        </w:rPr>
        <w:t>对职称评审相关工作人员重点监管有以下方面</w:t>
      </w:r>
      <w:r>
        <w:rPr>
          <w:rFonts w:hint="eastAsia" w:ascii="宋体" w:hAnsi="宋体" w:eastAsia="宋体" w:cs="宋体"/>
          <w:b w:val="0"/>
          <w:bCs w:val="0"/>
          <w:color w:val="auto"/>
          <w:kern w:val="2"/>
          <w:sz w:val="30"/>
          <w:szCs w:val="30"/>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（一）未按规定对职称申报评审材料进行审核；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（二）未按规定选取评审专家，违规对外泄露评审专家信息，应当通知评审专家回避的未及时处理；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（三）私自接收职称评审材料；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（四）违规对外泄露职称评审内容；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（五）应当回避时未及时申请回避；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（六）利用职务之便违规为他人职称评审提供便利，谋取不正当利益；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（七）利用职务之便违规为有关中介等社会机构提供便利，谋取不正当利益；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b/>
          <w:bCs/>
          <w:color w:val="auto"/>
          <w:sz w:val="30"/>
          <w:szCs w:val="30"/>
          <w:u w:val="none"/>
          <w:lang w:val="en-US" w:eastAsia="zh-CN"/>
        </w:rPr>
      </w:pPr>
      <w:r>
        <w:rPr>
          <w:rFonts w:hint="eastAsia" w:ascii="宋体" w:hAnsi="宋体" w:eastAsia="宋体" w:cs="宋体"/>
          <w:color w:val="auto"/>
          <w:kern w:val="2"/>
          <w:sz w:val="30"/>
          <w:szCs w:val="30"/>
          <w:shd w:val="clear" w:color="auto" w:fill="FFFFFF"/>
          <w:lang w:val="en-US" w:eastAsia="zh-CN" w:bidi="ar-SA"/>
        </w:rPr>
        <w:t>（八）其他违规行为。</w:t>
      </w:r>
    </w:p>
    <w:p>
      <w:pPr>
        <w:numPr>
          <w:ilvl w:val="0"/>
          <w:numId w:val="1"/>
        </w:numPr>
        <w:rPr>
          <w:rFonts w:hint="eastAsia" w:ascii="宋体" w:hAnsi="宋体" w:eastAsia="宋体" w:cs="宋体"/>
          <w:b/>
          <w:bCs/>
          <w:color w:val="auto"/>
          <w:sz w:val="30"/>
          <w:szCs w:val="30"/>
          <w:u w:val="none"/>
          <w:lang w:val="en-US" w:eastAsia="zh-CN"/>
        </w:rPr>
      </w:pPr>
      <w:r>
        <w:rPr>
          <w:rFonts w:hint="eastAsia" w:ascii="宋体" w:hAnsi="宋体" w:eastAsia="宋体" w:cs="宋体"/>
          <w:b/>
          <w:bCs/>
          <w:color w:val="auto"/>
          <w:sz w:val="30"/>
          <w:szCs w:val="30"/>
          <w:u w:val="none"/>
          <w:lang w:val="en-US" w:eastAsia="zh-CN"/>
        </w:rPr>
        <w:t>我市对承办职称评审委员会的评审单位有哪些方面的监管？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b w:val="0"/>
          <w:bCs w:val="0"/>
          <w:color w:val="auto"/>
          <w:sz w:val="30"/>
          <w:szCs w:val="30"/>
          <w:u w:val="none"/>
          <w:lang w:val="en-US" w:eastAsia="zh-CN"/>
        </w:rPr>
        <w:t>答：根据</w:t>
      </w:r>
      <w:r>
        <w:rPr>
          <w:rFonts w:hint="eastAsia" w:ascii="宋体" w:hAnsi="宋体" w:eastAsia="宋体" w:cs="宋体"/>
          <w:b w:val="0"/>
          <w:bCs w:val="0"/>
          <w:color w:val="auto"/>
          <w:sz w:val="30"/>
          <w:szCs w:val="30"/>
          <w:lang w:val="en-US" w:eastAsia="zh-CN"/>
        </w:rPr>
        <w:t>人力资源社会保障部关于印发《职称评审监管暂行办法》的通知第八条，</w:t>
      </w:r>
      <w:r>
        <w:rPr>
          <w:rFonts w:hint="eastAsia" w:ascii="宋体" w:hAnsi="宋体" w:eastAsia="宋体" w:cs="宋体"/>
          <w:color w:val="auto"/>
          <w:kern w:val="2"/>
          <w:sz w:val="30"/>
          <w:szCs w:val="30"/>
          <w:shd w:val="clear" w:color="auto" w:fill="FFFFFF"/>
          <w:lang w:val="en-US" w:eastAsia="zh-CN" w:bidi="ar-SA"/>
        </w:rPr>
        <w:t>对评审单位重点监管有以下方面：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（一）制定的职称评审办法、评价标准、评审程序等与《关于深化职称制度改革的意见》等国家职称政策要求或者精神不符；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（二）未按照《职称评审管理暂行规定》等有关要求规范组建职称评审委员会，未按规定核准备案或者有效期届满未重新核准备案；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（三）评审专家管理不规范，推荐遴选、培训考核、退出惩戒、责任追究等机制不健全；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（四）未按规定履行申报材料审核职责，放纵、包庇或者协助申报人弄虚作假；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（五）超越职称评审权限，擅自扩大职称评审范围；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（六）组织职称评审或者委托评审不符合国家职称政策要求，评审结果未按规定备案；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（七）利用职称评审权限垄断申报评审渠道，未按规定作出回避决定，人为操控评审过程或者评审结果，巧立名目高额收费，与有关中介等社会机构存在利益勾连等；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（八）对举报投诉的问题线索未及时调查核实，申报人申请复查、投诉渠道不畅通；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（九）其他违规行为。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p>
    <w:p>
      <w:pPr>
        <w:numPr>
          <w:ilvl w:val="0"/>
          <w:numId w:val="1"/>
        </w:numPr>
        <w:rPr>
          <w:rFonts w:hint="eastAsia" w:ascii="宋体" w:hAnsi="宋体" w:eastAsia="宋体" w:cs="宋体"/>
          <w:b/>
          <w:bCs/>
          <w:color w:val="auto"/>
          <w:sz w:val="30"/>
          <w:szCs w:val="30"/>
          <w:u w:val="none"/>
          <w:lang w:val="en-US" w:eastAsia="zh-CN"/>
        </w:rPr>
      </w:pPr>
      <w:r>
        <w:rPr>
          <w:rFonts w:hint="eastAsia" w:ascii="宋体" w:hAnsi="宋体" w:eastAsia="宋体" w:cs="宋体"/>
          <w:b/>
          <w:bCs/>
          <w:color w:val="auto"/>
          <w:sz w:val="30"/>
          <w:szCs w:val="30"/>
          <w:u w:val="none"/>
          <w:lang w:val="en-US" w:eastAsia="zh-CN"/>
        </w:rPr>
        <w:t>我市对已申报了职称评定业务的专业技术人员所在单位有哪些方面的监管？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b w:val="0"/>
          <w:bCs w:val="0"/>
          <w:color w:val="auto"/>
          <w:kern w:val="2"/>
          <w:sz w:val="30"/>
          <w:szCs w:val="30"/>
          <w:shd w:val="clear" w:color="auto" w:fill="FFFFFF"/>
          <w:lang w:val="en-US" w:eastAsia="zh-CN" w:bidi="ar-SA"/>
        </w:rPr>
      </w:pPr>
      <w:r>
        <w:rPr>
          <w:rFonts w:hint="eastAsia" w:ascii="宋体" w:hAnsi="宋体" w:eastAsia="宋体" w:cs="宋体"/>
          <w:b w:val="0"/>
          <w:bCs w:val="0"/>
          <w:color w:val="auto"/>
          <w:sz w:val="30"/>
          <w:szCs w:val="30"/>
          <w:u w:val="none"/>
          <w:lang w:val="en-US" w:eastAsia="zh-CN"/>
        </w:rPr>
        <w:t>答：根据</w:t>
      </w:r>
      <w:r>
        <w:rPr>
          <w:rFonts w:hint="eastAsia" w:ascii="宋体" w:hAnsi="宋体" w:eastAsia="宋体" w:cs="宋体"/>
          <w:b w:val="0"/>
          <w:bCs w:val="0"/>
          <w:color w:val="auto"/>
          <w:sz w:val="30"/>
          <w:szCs w:val="30"/>
          <w:lang w:val="en-US" w:eastAsia="zh-CN"/>
        </w:rPr>
        <w:t>人力资源社会保障部关于印发《职称评审监管暂行办法》的通知第九条，</w:t>
      </w:r>
      <w:r>
        <w:rPr>
          <w:rFonts w:hint="eastAsia" w:ascii="宋体" w:hAnsi="宋体" w:eastAsia="宋体" w:cs="宋体"/>
          <w:color w:val="auto"/>
          <w:kern w:val="2"/>
          <w:sz w:val="30"/>
          <w:szCs w:val="30"/>
          <w:shd w:val="clear" w:color="auto" w:fill="FFFFFF"/>
          <w:lang w:val="en-US" w:eastAsia="zh-CN" w:bidi="ar-SA"/>
        </w:rPr>
        <w:t>对申报人所在单位重点监管有以下方面</w:t>
      </w:r>
      <w:r>
        <w:rPr>
          <w:rFonts w:hint="eastAsia" w:ascii="宋体" w:hAnsi="宋体" w:eastAsia="宋体" w:cs="宋体"/>
          <w:b w:val="0"/>
          <w:bCs w:val="0"/>
          <w:color w:val="auto"/>
          <w:kern w:val="2"/>
          <w:sz w:val="30"/>
          <w:szCs w:val="30"/>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（一）未按规定履行申报材料审核、推荐职责，放纵、包庇或者协助申报人弄虚作假；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（二）未按规定进行申报材料公示，对公示有异议或者投诉举报问题未及时调查核实；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（三）未按照职称评审管理权限及时上报申报材料；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0"/>
          <w:szCs w:val="30"/>
          <w:shd w:val="clear" w:color="auto" w:fill="FFFFFF"/>
          <w:lang w:val="en-US" w:eastAsia="zh-CN" w:bidi="ar-SA"/>
        </w:rPr>
        <w:t>（四）其他违规行为。</w:t>
      </w:r>
    </w:p>
    <w:p>
      <w:pPr>
        <w:jc w:val="both"/>
        <w:rPr>
          <w:rFonts w:hint="eastAsia" w:ascii="宋体" w:hAnsi="宋体" w:eastAsia="宋体" w:cs="宋体"/>
          <w:b/>
          <w:bCs/>
          <w:color w:val="auto"/>
          <w:sz w:val="30"/>
          <w:szCs w:val="30"/>
          <w:u w:val="none"/>
          <w:lang w:val="en-US" w:eastAsia="zh-CN"/>
        </w:rPr>
      </w:pPr>
    </w:p>
    <w:p>
      <w:pPr>
        <w:numPr>
          <w:ilvl w:val="0"/>
          <w:numId w:val="1"/>
        </w:numPr>
        <w:rPr>
          <w:rFonts w:hint="eastAsia" w:ascii="宋体" w:hAnsi="宋体" w:eastAsia="宋体" w:cs="宋体"/>
          <w:b/>
          <w:bCs/>
          <w:color w:val="auto"/>
          <w:sz w:val="30"/>
          <w:szCs w:val="30"/>
          <w:u w:val="none"/>
          <w:lang w:val="en-US" w:eastAsia="zh-CN"/>
        </w:rPr>
      </w:pPr>
      <w:r>
        <w:rPr>
          <w:rFonts w:hint="eastAsia" w:ascii="宋体" w:hAnsi="宋体" w:eastAsia="宋体" w:cs="宋体"/>
          <w:b/>
          <w:bCs/>
          <w:color w:val="auto"/>
          <w:sz w:val="30"/>
          <w:szCs w:val="30"/>
          <w:u w:val="none"/>
          <w:lang w:val="en-US" w:eastAsia="zh-CN"/>
        </w:rPr>
        <w:t>我市职称评审监管部门，应采取哪些方式对职称评审全过程进行监管？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b w:val="0"/>
          <w:bCs w:val="0"/>
          <w:color w:val="auto"/>
          <w:sz w:val="30"/>
          <w:szCs w:val="30"/>
          <w:u w:val="none"/>
          <w:lang w:val="en-US" w:eastAsia="zh-CN"/>
        </w:rPr>
        <w:t>答：根据</w:t>
      </w:r>
      <w:r>
        <w:rPr>
          <w:rFonts w:hint="eastAsia" w:ascii="宋体" w:hAnsi="宋体" w:eastAsia="宋体" w:cs="宋体"/>
          <w:b w:val="0"/>
          <w:bCs w:val="0"/>
          <w:color w:val="auto"/>
          <w:sz w:val="30"/>
          <w:szCs w:val="30"/>
          <w:lang w:val="en-US" w:eastAsia="zh-CN"/>
        </w:rPr>
        <w:t>人力资源社会保障部关于印发《职称评审监管暂行办法》的通知第十条，</w:t>
      </w:r>
      <w:r>
        <w:rPr>
          <w:rFonts w:hint="eastAsia" w:ascii="宋体" w:hAnsi="宋体" w:eastAsia="宋体" w:cs="宋体"/>
          <w:color w:val="auto"/>
          <w:kern w:val="2"/>
          <w:sz w:val="30"/>
          <w:szCs w:val="30"/>
          <w:shd w:val="clear" w:color="auto" w:fill="FFFFFF"/>
          <w:lang w:val="en-US" w:eastAsia="zh-CN" w:bidi="ar-SA"/>
        </w:rPr>
        <w:t>职称评审监管部门（以下简称监管部门）应充分运用随机抽查、定期巡查、重点督查、质量评估、专项整治等多种方式，通过现场观摩、查阅资料等具体形式，有效利用互联网、大数据筛查等信息技术手段，对职称评审全过程实施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p>
    <w:p>
      <w:pPr>
        <w:numPr>
          <w:ilvl w:val="0"/>
          <w:numId w:val="1"/>
        </w:numPr>
        <w:rPr>
          <w:rFonts w:hint="eastAsia" w:ascii="宋体" w:hAnsi="宋体" w:eastAsia="宋体" w:cs="宋体"/>
          <w:b/>
          <w:bCs/>
          <w:color w:val="auto"/>
          <w:sz w:val="30"/>
          <w:szCs w:val="30"/>
          <w:u w:val="none"/>
          <w:lang w:val="en-US" w:eastAsia="zh-CN"/>
        </w:rPr>
      </w:pPr>
      <w:r>
        <w:rPr>
          <w:rFonts w:hint="eastAsia" w:ascii="宋体" w:hAnsi="宋体" w:eastAsia="宋体" w:cs="宋体"/>
          <w:b/>
          <w:bCs/>
          <w:color w:val="auto"/>
          <w:sz w:val="30"/>
          <w:szCs w:val="30"/>
          <w:u w:val="none"/>
          <w:lang w:val="en-US" w:eastAsia="zh-CN"/>
        </w:rPr>
        <w:t>我市对违反了</w:t>
      </w:r>
      <w:r>
        <w:rPr>
          <w:rFonts w:hint="eastAsia" w:ascii="宋体" w:hAnsi="宋体" w:eastAsia="宋体" w:cs="宋体"/>
          <w:b/>
          <w:bCs/>
          <w:color w:val="auto"/>
          <w:sz w:val="30"/>
          <w:szCs w:val="30"/>
          <w:lang w:val="en-US" w:eastAsia="zh-CN"/>
        </w:rPr>
        <w:t>人力资源社会保障部关于印发《职称评审监管暂行办法》通知第五条内容之一行为的专业技术人员，会作如何处理</w:t>
      </w:r>
      <w:r>
        <w:rPr>
          <w:rFonts w:hint="eastAsia" w:ascii="宋体" w:hAnsi="宋体" w:eastAsia="宋体" w:cs="宋体"/>
          <w:b/>
          <w:bCs/>
          <w:color w:val="auto"/>
          <w:sz w:val="30"/>
          <w:szCs w:val="30"/>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b w:val="0"/>
          <w:bCs w:val="0"/>
          <w:color w:val="auto"/>
          <w:sz w:val="30"/>
          <w:szCs w:val="30"/>
          <w:u w:val="none"/>
          <w:lang w:val="en-US" w:eastAsia="zh-CN"/>
        </w:rPr>
        <w:t>答：根据</w:t>
      </w:r>
      <w:r>
        <w:rPr>
          <w:rFonts w:hint="eastAsia" w:ascii="宋体" w:hAnsi="宋体" w:eastAsia="宋体" w:cs="宋体"/>
          <w:b w:val="0"/>
          <w:bCs w:val="0"/>
          <w:color w:val="auto"/>
          <w:sz w:val="30"/>
          <w:szCs w:val="30"/>
          <w:lang w:val="en-US" w:eastAsia="zh-CN"/>
        </w:rPr>
        <w:t>人力资源社会保障部关于印发《职称评审监管暂行办法》的通知第十七条，我市</w:t>
      </w:r>
      <w:r>
        <w:rPr>
          <w:rFonts w:hint="eastAsia" w:ascii="宋体" w:hAnsi="宋体" w:eastAsia="宋体" w:cs="宋体"/>
          <w:color w:val="auto"/>
          <w:kern w:val="2"/>
          <w:sz w:val="30"/>
          <w:szCs w:val="30"/>
          <w:shd w:val="clear" w:color="auto" w:fill="FFFFFF"/>
          <w:lang w:val="en-US" w:eastAsia="zh-CN" w:bidi="ar-SA"/>
        </w:rPr>
        <w:t>实行职称申报诚信承诺制度。申报人在提交职称申报材料时应同时签订个人承诺书，对申报材料真实性等进行承诺，承诺不实的，3年内不得申报评审职称。申报人存在本办法第五条所规定违规行为之一的，记入诚信档案库，记录期限为3年，作为以后申报评审职称的重要参考。申报人通过本办法第五条所规定违规行为取得的职称，一经核实即由人力资源社会保障部门或者评审单位予以撤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p>
    <w:p>
      <w:pPr>
        <w:numPr>
          <w:ilvl w:val="0"/>
          <w:numId w:val="1"/>
        </w:numPr>
        <w:rPr>
          <w:rFonts w:hint="eastAsia" w:ascii="宋体" w:hAnsi="宋体" w:eastAsia="宋体" w:cs="宋体"/>
          <w:b/>
          <w:bCs/>
          <w:color w:val="auto"/>
          <w:sz w:val="30"/>
          <w:szCs w:val="30"/>
          <w:u w:val="none"/>
          <w:lang w:val="en-US" w:eastAsia="zh-CN"/>
        </w:rPr>
      </w:pPr>
      <w:r>
        <w:rPr>
          <w:rFonts w:hint="eastAsia" w:ascii="宋体" w:hAnsi="宋体" w:eastAsia="宋体" w:cs="宋体"/>
          <w:b/>
          <w:bCs/>
          <w:color w:val="auto"/>
          <w:sz w:val="30"/>
          <w:szCs w:val="30"/>
          <w:u w:val="none"/>
          <w:lang w:val="en-US" w:eastAsia="zh-CN"/>
        </w:rPr>
        <w:t>我市对违反了</w:t>
      </w:r>
      <w:r>
        <w:rPr>
          <w:rFonts w:hint="eastAsia" w:ascii="宋体" w:hAnsi="宋体" w:eastAsia="宋体" w:cs="宋体"/>
          <w:b/>
          <w:bCs/>
          <w:color w:val="auto"/>
          <w:sz w:val="30"/>
          <w:szCs w:val="30"/>
          <w:lang w:val="en-US" w:eastAsia="zh-CN"/>
        </w:rPr>
        <w:t>人力资源社会保障部关于印发《职称评审监管暂行办法》通知第七条内容之一行为的职称工作人员，会作如何处理</w:t>
      </w:r>
      <w:r>
        <w:rPr>
          <w:rFonts w:hint="eastAsia" w:ascii="宋体" w:hAnsi="宋体" w:eastAsia="宋体" w:cs="宋体"/>
          <w:b/>
          <w:bCs/>
          <w:color w:val="auto"/>
          <w:sz w:val="30"/>
          <w:szCs w:val="30"/>
          <w:u w:val="none"/>
          <w:lang w:val="en-US" w:eastAsia="zh-CN"/>
        </w:rPr>
        <w:t>？</w:t>
      </w:r>
    </w:p>
    <w:p>
      <w:pPr>
        <w:numPr>
          <w:ilvl w:val="0"/>
          <w:numId w:val="0"/>
        </w:numPr>
        <w:ind w:firstLine="600" w:firstLineChars="200"/>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b w:val="0"/>
          <w:bCs w:val="0"/>
          <w:color w:val="auto"/>
          <w:sz w:val="30"/>
          <w:szCs w:val="30"/>
          <w:u w:val="none"/>
          <w:lang w:val="en-US" w:eastAsia="zh-CN"/>
        </w:rPr>
        <w:t>答：根据</w:t>
      </w:r>
      <w:r>
        <w:rPr>
          <w:rFonts w:hint="eastAsia" w:ascii="宋体" w:hAnsi="宋体" w:eastAsia="宋体" w:cs="宋体"/>
          <w:b w:val="0"/>
          <w:bCs w:val="0"/>
          <w:color w:val="auto"/>
          <w:sz w:val="30"/>
          <w:szCs w:val="30"/>
          <w:lang w:val="en-US" w:eastAsia="zh-CN"/>
        </w:rPr>
        <w:t>人力资源社会保障部关于印发《职称评审监管暂行办法》的通知第十九条，我市</w:t>
      </w:r>
      <w:r>
        <w:rPr>
          <w:rFonts w:hint="eastAsia" w:ascii="宋体" w:hAnsi="宋体" w:eastAsia="宋体" w:cs="宋体"/>
          <w:color w:val="auto"/>
          <w:kern w:val="2"/>
          <w:sz w:val="30"/>
          <w:szCs w:val="30"/>
          <w:shd w:val="clear" w:color="auto" w:fill="FFFFFF"/>
          <w:lang w:val="en-US" w:eastAsia="zh-CN" w:bidi="ar-SA"/>
        </w:rPr>
        <w:t>职称评审相关工作人员存在本办法第七条所规定违规行为之一的，记入诚信档案库，记录期限为3年，记录期限内不得从事职称评审相关工作，依法予以通报批评。</w:t>
      </w:r>
    </w:p>
    <w:p>
      <w:pPr>
        <w:numPr>
          <w:ilvl w:val="0"/>
          <w:numId w:val="0"/>
        </w:numPr>
        <w:ind w:firstLine="600" w:firstLineChars="200"/>
        <w:rPr>
          <w:rFonts w:hint="eastAsia" w:ascii="宋体" w:hAnsi="宋体" w:eastAsia="宋体" w:cs="宋体"/>
          <w:color w:val="auto"/>
          <w:kern w:val="2"/>
          <w:sz w:val="30"/>
          <w:szCs w:val="30"/>
          <w:shd w:val="clear" w:color="auto" w:fill="FFFFFF"/>
          <w:lang w:val="en-US" w:eastAsia="zh-CN" w:bidi="ar-SA"/>
        </w:rPr>
      </w:pPr>
    </w:p>
    <w:p>
      <w:pPr>
        <w:numPr>
          <w:ilvl w:val="0"/>
          <w:numId w:val="1"/>
        </w:numPr>
        <w:rPr>
          <w:rFonts w:hint="eastAsia" w:ascii="宋体" w:hAnsi="宋体" w:eastAsia="宋体" w:cs="宋体"/>
          <w:b/>
          <w:bCs/>
          <w:color w:val="auto"/>
          <w:sz w:val="30"/>
          <w:szCs w:val="30"/>
          <w:u w:val="none"/>
          <w:lang w:val="en-US" w:eastAsia="zh-CN"/>
        </w:rPr>
      </w:pPr>
      <w:r>
        <w:rPr>
          <w:rFonts w:hint="eastAsia" w:ascii="宋体" w:hAnsi="宋体" w:eastAsia="宋体" w:cs="宋体"/>
          <w:b/>
          <w:bCs/>
          <w:color w:val="auto"/>
          <w:sz w:val="30"/>
          <w:szCs w:val="30"/>
          <w:u w:val="none"/>
          <w:lang w:val="en-US" w:eastAsia="zh-CN"/>
        </w:rPr>
        <w:t>我市对违反了</w:t>
      </w:r>
      <w:r>
        <w:rPr>
          <w:rFonts w:hint="eastAsia" w:ascii="宋体" w:hAnsi="宋体" w:eastAsia="宋体" w:cs="宋体"/>
          <w:b/>
          <w:bCs/>
          <w:color w:val="auto"/>
          <w:sz w:val="30"/>
          <w:szCs w:val="30"/>
          <w:lang w:val="en-US" w:eastAsia="zh-CN"/>
        </w:rPr>
        <w:t>人力资源社会保障部关于印发《职称评审监管暂行办法》通知第九条内容之一行为的专业技术人员所在单位，会作如何处理</w:t>
      </w:r>
      <w:r>
        <w:rPr>
          <w:rFonts w:hint="eastAsia" w:ascii="宋体" w:hAnsi="宋体" w:eastAsia="宋体" w:cs="宋体"/>
          <w:b/>
          <w:bCs/>
          <w:color w:val="auto"/>
          <w:sz w:val="30"/>
          <w:szCs w:val="30"/>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b w:val="0"/>
          <w:bCs w:val="0"/>
          <w:color w:val="auto"/>
          <w:sz w:val="30"/>
          <w:szCs w:val="30"/>
          <w:u w:val="none"/>
          <w:lang w:val="en-US" w:eastAsia="zh-CN"/>
        </w:rPr>
        <w:t>答：根据</w:t>
      </w:r>
      <w:r>
        <w:rPr>
          <w:rFonts w:hint="eastAsia" w:ascii="宋体" w:hAnsi="宋体" w:eastAsia="宋体" w:cs="宋体"/>
          <w:b w:val="0"/>
          <w:bCs w:val="0"/>
          <w:color w:val="auto"/>
          <w:sz w:val="30"/>
          <w:szCs w:val="30"/>
          <w:lang w:val="en-US" w:eastAsia="zh-CN"/>
        </w:rPr>
        <w:t>人力资源社会保障部关于印发《职称评审监管暂行办法》的通知第二十六条，</w:t>
      </w:r>
      <w:r>
        <w:rPr>
          <w:rFonts w:hint="eastAsia" w:ascii="宋体" w:hAnsi="宋体" w:eastAsia="宋体" w:cs="宋体"/>
          <w:color w:val="auto"/>
          <w:kern w:val="2"/>
          <w:sz w:val="30"/>
          <w:szCs w:val="30"/>
          <w:shd w:val="clear" w:color="auto" w:fill="FFFFFF"/>
          <w:lang w:val="en-US" w:eastAsia="zh-CN" w:bidi="ar-SA"/>
        </w:rPr>
        <w:t>申报人所在单位在职称申报评审中存在本办法第九条所规定违规行为之一的，监管部门应责令限期整改。整改不力的，依法予以通报批评。</w:t>
      </w:r>
    </w:p>
    <w:p>
      <w:pPr>
        <w:numPr>
          <w:ilvl w:val="0"/>
          <w:numId w:val="0"/>
        </w:numPr>
        <w:ind w:firstLine="600" w:firstLineChars="200"/>
        <w:rPr>
          <w:rFonts w:hint="eastAsia" w:ascii="宋体" w:hAnsi="宋体" w:eastAsia="宋体" w:cs="宋体"/>
          <w:color w:val="auto"/>
          <w:kern w:val="2"/>
          <w:sz w:val="30"/>
          <w:szCs w:val="30"/>
          <w:shd w:val="clear" w:color="auto" w:fill="FFFFFF"/>
          <w:lang w:val="en-US" w:eastAsia="zh-CN" w:bidi="ar-SA"/>
        </w:rPr>
      </w:pPr>
    </w:p>
    <w:p>
      <w:pPr>
        <w:numPr>
          <w:ilvl w:val="0"/>
          <w:numId w:val="1"/>
        </w:numPr>
        <w:ind w:left="0" w:leftChars="0" w:firstLine="0" w:firstLineChars="0"/>
        <w:rPr>
          <w:rFonts w:hint="eastAsia" w:ascii="宋体" w:hAnsi="宋体" w:eastAsia="宋体" w:cs="宋体"/>
          <w:b/>
          <w:bCs/>
          <w:color w:val="auto"/>
          <w:sz w:val="30"/>
          <w:szCs w:val="30"/>
          <w:u w:val="none"/>
          <w:lang w:val="en-US" w:eastAsia="zh-CN"/>
        </w:rPr>
      </w:pPr>
      <w:r>
        <w:rPr>
          <w:rFonts w:hint="eastAsia" w:ascii="宋体" w:hAnsi="宋体" w:eastAsia="宋体" w:cs="宋体"/>
          <w:b/>
          <w:bCs/>
          <w:color w:val="auto"/>
          <w:sz w:val="30"/>
          <w:szCs w:val="30"/>
          <w:u w:val="none"/>
          <w:lang w:val="en-US" w:eastAsia="zh-CN"/>
        </w:rPr>
        <w:t>我市对单位和个人在职称申报评审中违纪违法的行为，一经发现，会作如何处理？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b w:val="0"/>
          <w:bCs w:val="0"/>
          <w:color w:val="auto"/>
          <w:sz w:val="30"/>
          <w:szCs w:val="30"/>
          <w:u w:val="none"/>
          <w:lang w:val="en-US" w:eastAsia="zh-CN"/>
        </w:rPr>
        <w:t>答：根据</w:t>
      </w:r>
      <w:r>
        <w:rPr>
          <w:rFonts w:hint="eastAsia" w:ascii="宋体" w:hAnsi="宋体" w:eastAsia="宋体" w:cs="宋体"/>
          <w:b w:val="0"/>
          <w:bCs w:val="0"/>
          <w:color w:val="auto"/>
          <w:sz w:val="30"/>
          <w:szCs w:val="30"/>
          <w:lang w:val="en-US" w:eastAsia="zh-CN"/>
        </w:rPr>
        <w:t>人力资源社会保障部关于印发《职称评审监管暂行办法》的通知第二十七条，</w:t>
      </w:r>
      <w:r>
        <w:rPr>
          <w:rFonts w:hint="eastAsia" w:ascii="宋体" w:hAnsi="宋体" w:eastAsia="宋体" w:cs="宋体"/>
          <w:color w:val="auto"/>
          <w:kern w:val="2"/>
          <w:sz w:val="30"/>
          <w:szCs w:val="30"/>
          <w:shd w:val="clear" w:color="auto" w:fill="FFFFFF"/>
          <w:lang w:val="en-US" w:eastAsia="zh-CN" w:bidi="ar-SA"/>
        </w:rPr>
        <w:t>单位和个人在职称申报评审中违纪违法的，按照《中国共产党纪律处分条例》《中华人民共和国公职人员政务处分法》《事业单位工作人员处分规定》等追究党纪政务责任。情节严重涉嫌犯罪的，移送有关机关依法处理。</w:t>
      </w:r>
    </w:p>
    <w:p>
      <w:pPr>
        <w:numPr>
          <w:ilvl w:val="0"/>
          <w:numId w:val="0"/>
        </w:numPr>
        <w:ind w:leftChars="0"/>
        <w:rPr>
          <w:rFonts w:hint="eastAsia" w:ascii="宋体" w:hAnsi="宋体" w:eastAsia="宋体" w:cs="宋体"/>
          <w:b/>
          <w:bCs/>
          <w:color w:val="auto"/>
          <w:sz w:val="32"/>
          <w:szCs w:val="32"/>
          <w:u w:val="none"/>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8D828"/>
    <w:multiLevelType w:val="singleLevel"/>
    <w:tmpl w:val="9248D82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ODFiNjQ0MGNiZDJkOTBjOWQyYTNiN2Q3ODE3MjkifQ=="/>
  </w:docVars>
  <w:rsids>
    <w:rsidRoot w:val="3C0A3540"/>
    <w:rsid w:val="118650C7"/>
    <w:rsid w:val="3C0A3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2024-09-18T01:26:00Z</dcterms:created>
  <dc:creator>WPS_1507884421</dc:creator>
  <cp:lastModifiedBy>不辞水</cp:lastModifiedBy>
  <dcterms:modified xsi:type="dcterms:W3CDTF">2024-09-18T07:26:14Z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CFC78CE5F3B14F0E9D48572AEA79C7FA_13</vt:lpwstr>
  </property>
</Properties>
</file>