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方正小标宋简体" w:eastAsia="方正小标宋简体"/>
          <w:sz w:val="36"/>
          <w:szCs w:val="36"/>
          <w:lang w:val="en-US" w:eastAsia="zh-CN"/>
        </w:rPr>
      </w:pPr>
      <w:bookmarkStart w:id="3" w:name="_GoBack"/>
      <w:bookmarkEnd w:id="3"/>
    </w:p>
    <w:p>
      <w:pPr>
        <w:jc w:val="center"/>
        <w:rPr>
          <w:rFonts w:hint="eastAsia" w:ascii="方正小标宋简体" w:eastAsia="方正小标宋简体"/>
          <w:sz w:val="36"/>
          <w:szCs w:val="36"/>
          <w:lang w:val="en-US" w:eastAsia="zh-CN"/>
        </w:rPr>
      </w:pPr>
      <w:r>
        <w:rPr>
          <w:rFonts w:hint="eastAsia" w:ascii="方正小标宋简体" w:eastAsia="方正小标宋简体"/>
          <w:sz w:val="36"/>
          <w:szCs w:val="36"/>
          <w:lang w:val="en-US" w:eastAsia="zh-CN"/>
        </w:rPr>
        <w:t>广州市</w:t>
      </w:r>
      <w:r>
        <w:rPr>
          <w:rFonts w:hint="eastAsia" w:ascii="方正小标宋简体" w:eastAsia="方正小标宋简体"/>
          <w:sz w:val="36"/>
          <w:szCs w:val="36"/>
        </w:rPr>
        <w:t>事业单位招聘系统</w:t>
      </w:r>
      <w:r>
        <w:rPr>
          <w:rFonts w:hint="eastAsia" w:ascii="方正小标宋简体" w:eastAsia="方正小标宋简体"/>
          <w:sz w:val="36"/>
          <w:szCs w:val="36"/>
          <w:lang w:val="en-US" w:eastAsia="zh-CN"/>
        </w:rPr>
        <w:t>考生报考端</w:t>
      </w:r>
      <w:r>
        <w:rPr>
          <w:rFonts w:hint="eastAsia" w:ascii="方正小标宋简体" w:eastAsia="方正小标宋简体"/>
          <w:sz w:val="36"/>
          <w:szCs w:val="36"/>
        </w:rPr>
        <w:t>常见问</w:t>
      </w:r>
      <w:r>
        <w:rPr>
          <w:rFonts w:hint="eastAsia" w:ascii="方正小标宋简体" w:eastAsia="方正小标宋简体"/>
          <w:sz w:val="36"/>
          <w:szCs w:val="36"/>
          <w:lang w:val="en-US" w:eastAsia="zh-CN"/>
        </w:rPr>
        <w:t>答</w:t>
      </w:r>
    </w:p>
    <w:p>
      <w:pPr>
        <w:jc w:val="left"/>
        <w:rPr>
          <w:rFonts w:hint="eastAsia" w:ascii="仿宋" w:hAnsi="仿宋" w:eastAsia="仿宋"/>
          <w:sz w:val="32"/>
          <w:szCs w:val="32"/>
        </w:rPr>
      </w:pPr>
      <w:r>
        <w:rPr>
          <w:rFonts w:hint="eastAsia"/>
        </w:rPr>
        <w:br w:type="textWrapping"/>
      </w:r>
      <w:r>
        <w:rPr>
          <w:rFonts w:hint="eastAsia" w:ascii="仿宋" w:hAnsi="仿宋" w:eastAsia="仿宋"/>
          <w:b/>
          <w:sz w:val="32"/>
          <w:szCs w:val="32"/>
        </w:rPr>
        <w:t>1、</w:t>
      </w:r>
      <w:r>
        <w:rPr>
          <w:rFonts w:hint="eastAsia" w:ascii="仿宋" w:hAnsi="仿宋" w:eastAsia="仿宋"/>
          <w:b/>
          <w:sz w:val="32"/>
          <w:szCs w:val="32"/>
          <w:lang w:val="en-US" w:eastAsia="zh-CN"/>
        </w:rPr>
        <w:t>无法登录报考端网址</w:t>
      </w:r>
      <w:r>
        <w:rPr>
          <w:rFonts w:hint="eastAsia" w:ascii="仿宋" w:hAnsi="仿宋" w:eastAsia="仿宋"/>
          <w:b/>
          <w:sz w:val="32"/>
          <w:szCs w:val="32"/>
        </w:rPr>
        <w:t>。</w:t>
      </w:r>
    </w:p>
    <w:p>
      <w:pPr>
        <w:jc w:val="left"/>
        <w:rPr>
          <w:rFonts w:hint="eastAsia" w:ascii="仿宋" w:hAnsi="仿宋" w:eastAsia="仿宋"/>
          <w:sz w:val="32"/>
          <w:szCs w:val="32"/>
          <w:lang w:val="en-US" w:eastAsia="zh-CN"/>
        </w:rPr>
      </w:pPr>
      <w:r>
        <w:rPr>
          <w:rFonts w:hint="eastAsia" w:ascii="仿宋" w:hAnsi="仿宋" w:eastAsia="仿宋"/>
          <w:b/>
          <w:bCs/>
          <w:sz w:val="32"/>
          <w:szCs w:val="32"/>
          <w:lang w:val="en-US" w:eastAsia="zh-CN"/>
        </w:rPr>
        <w:t>答</w:t>
      </w:r>
      <w:r>
        <w:rPr>
          <w:rFonts w:hint="eastAsia" w:ascii="仿宋" w:hAnsi="仿宋" w:eastAsia="仿宋"/>
          <w:sz w:val="32"/>
          <w:szCs w:val="32"/>
          <w:lang w:val="en-US" w:eastAsia="zh-CN"/>
        </w:rPr>
        <w:t>：您好，报考端网址是对外开放的，互联网可以访问，请检查您的电脑是否设置了代理服务器、防火墙限制或浏览器拦截http的访问方式。</w:t>
      </w:r>
    </w:p>
    <w:p>
      <w:pPr>
        <w:jc w:val="left"/>
        <w:rPr>
          <w:rFonts w:hint="default" w:ascii="仿宋" w:hAnsi="仿宋" w:eastAsia="仿宋"/>
          <w:b/>
          <w:bCs/>
          <w:sz w:val="32"/>
          <w:szCs w:val="32"/>
          <w:lang w:val="en-US" w:eastAsia="zh-CN"/>
        </w:rPr>
      </w:pPr>
      <w:r>
        <w:rPr>
          <w:rFonts w:hint="eastAsia" w:ascii="仿宋" w:hAnsi="仿宋" w:eastAsia="仿宋"/>
          <w:b/>
          <w:bCs/>
          <w:sz w:val="32"/>
          <w:szCs w:val="32"/>
          <w:lang w:val="en-US" w:eastAsia="zh-CN"/>
        </w:rPr>
        <w:t>无法访问时常见的排查方法：</w:t>
      </w:r>
    </w:p>
    <w:p>
      <w:pPr>
        <w:numPr>
          <w:ilvl w:val="0"/>
          <w:numId w:val="0"/>
        </w:numPr>
        <w:tabs>
          <w:tab w:val="left" w:pos="1135"/>
        </w:tabs>
        <w:jc w:val="left"/>
        <w:rPr>
          <w:rFonts w:hint="eastAsia" w:ascii="仿宋" w:hAnsi="仿宋" w:eastAsia="仿宋"/>
          <w:sz w:val="32"/>
          <w:szCs w:val="32"/>
          <w:lang w:val="en-US" w:eastAsia="zh-CN"/>
        </w:rPr>
      </w:pPr>
      <w:r>
        <w:rPr>
          <w:rFonts w:hint="eastAsia" w:ascii="仿宋" w:hAnsi="仿宋" w:eastAsia="仿宋"/>
          <w:sz w:val="32"/>
          <w:szCs w:val="32"/>
          <w:lang w:val="en-US" w:eastAsia="zh-CN"/>
        </w:rPr>
        <w:t>火狐浏览器：</w:t>
      </w:r>
    </w:p>
    <w:p>
      <w:pPr>
        <w:numPr>
          <w:ilvl w:val="0"/>
          <w:numId w:val="0"/>
        </w:numPr>
        <w:tabs>
          <w:tab w:val="left" w:pos="1135"/>
        </w:tabs>
        <w:jc w:val="left"/>
        <w:rPr>
          <w:rFonts w:hint="default" w:ascii="仿宋" w:hAnsi="仿宋" w:eastAsia="仿宋"/>
          <w:sz w:val="32"/>
          <w:szCs w:val="32"/>
          <w:lang w:val="en-US" w:eastAsia="zh-CN"/>
        </w:rPr>
      </w:pPr>
      <w:r>
        <w:rPr>
          <w:rFonts w:hint="eastAsia" w:ascii="仿宋" w:hAnsi="仿宋" w:eastAsia="仿宋"/>
          <w:sz w:val="32"/>
          <w:szCs w:val="32"/>
          <w:lang w:val="en-US" w:eastAsia="zh-CN"/>
        </w:rPr>
        <w:t>页面在加载，为空白</w:t>
      </w:r>
    </w:p>
    <w:p>
      <w:pPr>
        <w:rPr>
          <w:rFonts w:hint="eastAsia"/>
          <w:sz w:val="30"/>
          <w:szCs w:val="30"/>
          <w:lang w:val="en-US" w:eastAsia="zh-CN"/>
        </w:rPr>
      </w:pPr>
      <w:r>
        <w:drawing>
          <wp:inline distT="0" distB="0" distL="114300" distR="114300">
            <wp:extent cx="5266690" cy="2962910"/>
            <wp:effectExtent l="0" t="0" r="635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1135"/>
        </w:tabs>
        <w:jc w:val="left"/>
        <w:rPr>
          <w:rFonts w:hint="default" w:ascii="仿宋" w:hAnsi="仿宋" w:eastAsia="仿宋"/>
          <w:sz w:val="32"/>
          <w:szCs w:val="32"/>
          <w:lang w:val="en-US" w:eastAsia="zh-CN"/>
        </w:rPr>
      </w:pPr>
      <w:r>
        <w:rPr>
          <w:rFonts w:hint="eastAsia" w:ascii="仿宋" w:hAnsi="仿宋" w:eastAsia="仿宋"/>
          <w:sz w:val="32"/>
          <w:szCs w:val="32"/>
          <w:lang w:val="en-US" w:eastAsia="zh-CN"/>
        </w:rPr>
        <w:t>把隐私限制关闭</w:t>
      </w:r>
    </w:p>
    <w:p>
      <w:pPr>
        <w:rPr>
          <w:rFonts w:hint="eastAsia"/>
          <w:sz w:val="30"/>
          <w:szCs w:val="30"/>
          <w:lang w:val="en-US" w:eastAsia="zh-CN"/>
        </w:rPr>
      </w:pPr>
      <w:r>
        <w:drawing>
          <wp:inline distT="0" distB="0" distL="114300" distR="114300">
            <wp:extent cx="5266690" cy="2962910"/>
            <wp:effectExtent l="0" t="0" r="635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1135"/>
        </w:tabs>
        <w:jc w:val="left"/>
        <w:rPr>
          <w:rFonts w:hint="default" w:ascii="仿宋" w:hAnsi="仿宋" w:eastAsia="仿宋"/>
          <w:sz w:val="32"/>
          <w:szCs w:val="32"/>
          <w:lang w:val="en-US" w:eastAsia="zh-CN"/>
        </w:rPr>
      </w:pPr>
      <w:r>
        <w:rPr>
          <w:rFonts w:hint="eastAsia" w:ascii="仿宋" w:hAnsi="仿宋" w:eastAsia="仿宋"/>
          <w:sz w:val="32"/>
          <w:szCs w:val="32"/>
          <w:lang w:val="en-US" w:eastAsia="zh-CN"/>
        </w:rPr>
        <w:t>关闭隐私限制后，可以访问</w:t>
      </w:r>
    </w:p>
    <w:p>
      <w:pPr>
        <w:rPr>
          <w:rFonts w:hint="eastAsia"/>
          <w:sz w:val="30"/>
          <w:szCs w:val="30"/>
          <w:lang w:val="en-US" w:eastAsia="zh-CN"/>
        </w:rPr>
      </w:pPr>
      <w:r>
        <w:drawing>
          <wp:inline distT="0" distB="0" distL="114300" distR="114300">
            <wp:extent cx="5266690" cy="2962910"/>
            <wp:effectExtent l="0" t="0" r="635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1135"/>
        </w:tabs>
        <w:jc w:val="left"/>
        <w:rPr>
          <w:rFonts w:hint="eastAsia" w:ascii="仿宋" w:hAnsi="仿宋" w:eastAsia="仿宋"/>
          <w:sz w:val="32"/>
          <w:szCs w:val="32"/>
          <w:lang w:val="en-US" w:eastAsia="zh-CN"/>
        </w:rPr>
      </w:pPr>
    </w:p>
    <w:p>
      <w:pPr>
        <w:numPr>
          <w:ilvl w:val="0"/>
          <w:numId w:val="0"/>
        </w:numPr>
        <w:tabs>
          <w:tab w:val="left" w:pos="1135"/>
        </w:tabs>
        <w:jc w:val="left"/>
        <w:rPr>
          <w:rFonts w:hint="eastAsia" w:ascii="仿宋" w:hAnsi="仿宋" w:eastAsia="仿宋"/>
          <w:sz w:val="32"/>
          <w:szCs w:val="32"/>
          <w:lang w:val="en-US" w:eastAsia="zh-CN"/>
        </w:rPr>
      </w:pPr>
      <w:r>
        <w:rPr>
          <w:rFonts w:hint="eastAsia" w:ascii="仿宋" w:hAnsi="仿宋" w:eastAsia="仿宋"/>
          <w:sz w:val="32"/>
          <w:szCs w:val="32"/>
          <w:lang w:val="en-US" w:eastAsia="zh-CN"/>
        </w:rPr>
        <w:t>谷歌浏览器：</w:t>
      </w:r>
    </w:p>
    <w:p>
      <w:pPr>
        <w:numPr>
          <w:ilvl w:val="0"/>
          <w:numId w:val="0"/>
        </w:numPr>
        <w:tabs>
          <w:tab w:val="left" w:pos="1135"/>
        </w:tabs>
        <w:jc w:val="left"/>
        <w:rPr>
          <w:rFonts w:hint="eastAsia" w:ascii="仿宋" w:hAnsi="仿宋" w:eastAsia="仿宋"/>
          <w:sz w:val="32"/>
          <w:szCs w:val="32"/>
          <w:lang w:val="en-US" w:eastAsia="zh-CN"/>
        </w:rPr>
      </w:pPr>
      <w:r>
        <w:rPr>
          <w:rFonts w:hint="eastAsia" w:ascii="仿宋" w:hAnsi="仿宋" w:eastAsia="仿宋"/>
          <w:sz w:val="32"/>
          <w:szCs w:val="32"/>
          <w:lang w:val="en-US" w:eastAsia="zh-CN"/>
        </w:rPr>
        <w:t>页面在加载，为空白</w:t>
      </w:r>
    </w:p>
    <w:p>
      <w:pPr>
        <w:tabs>
          <w:tab w:val="left" w:pos="2185"/>
        </w:tabs>
        <w:rPr>
          <w:rFonts w:hint="default"/>
          <w:sz w:val="30"/>
          <w:szCs w:val="30"/>
          <w:lang w:val="en-US" w:eastAsia="zh-CN"/>
        </w:rPr>
      </w:pPr>
      <w:r>
        <w:drawing>
          <wp:inline distT="0" distB="0" distL="114300" distR="114300">
            <wp:extent cx="5266690" cy="2926715"/>
            <wp:effectExtent l="0" t="0" r="6350" b="146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5266690" cy="2926715"/>
                    </a:xfrm>
                    <a:prstGeom prst="rect">
                      <a:avLst/>
                    </a:prstGeom>
                    <a:noFill/>
                    <a:ln>
                      <a:noFill/>
                    </a:ln>
                  </pic:spPr>
                </pic:pic>
              </a:graphicData>
            </a:graphic>
          </wp:inline>
        </w:drawing>
      </w:r>
    </w:p>
    <w:p>
      <w:pPr>
        <w:numPr>
          <w:ilvl w:val="0"/>
          <w:numId w:val="0"/>
        </w:numPr>
        <w:tabs>
          <w:tab w:val="left" w:pos="1135"/>
        </w:tabs>
        <w:jc w:val="left"/>
        <w:rPr>
          <w:rFonts w:hint="default" w:ascii="仿宋" w:hAnsi="仿宋" w:eastAsia="仿宋"/>
          <w:sz w:val="32"/>
          <w:szCs w:val="32"/>
          <w:lang w:val="en-US" w:eastAsia="zh-CN"/>
        </w:rPr>
      </w:pPr>
      <w:r>
        <w:rPr>
          <w:rFonts w:hint="eastAsia" w:ascii="仿宋" w:hAnsi="仿宋" w:eastAsia="仿宋"/>
          <w:sz w:val="32"/>
          <w:szCs w:val="32"/>
          <w:lang w:val="en-US" w:eastAsia="zh-CN"/>
        </w:rPr>
        <w:t>查看浏览器是否限制第三方 Cookie访问</w:t>
      </w:r>
    </w:p>
    <w:p>
      <w:pPr>
        <w:numPr>
          <w:ilvl w:val="0"/>
          <w:numId w:val="0"/>
        </w:numPr>
        <w:tabs>
          <w:tab w:val="left" w:pos="1135"/>
        </w:tabs>
        <w:jc w:val="left"/>
        <w:rPr>
          <w:rFonts w:hint="default"/>
          <w:sz w:val="30"/>
          <w:szCs w:val="30"/>
          <w:lang w:val="en-US" w:eastAsia="zh-CN"/>
        </w:rPr>
      </w:pPr>
      <w:r>
        <w:drawing>
          <wp:inline distT="0" distB="0" distL="114300" distR="114300">
            <wp:extent cx="5266690" cy="2540000"/>
            <wp:effectExtent l="0" t="0" r="6350" b="508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9"/>
                    <a:stretch>
                      <a:fillRect/>
                    </a:stretch>
                  </pic:blipFill>
                  <pic:spPr>
                    <a:xfrm>
                      <a:off x="0" y="0"/>
                      <a:ext cx="5266690" cy="2540000"/>
                    </a:xfrm>
                    <a:prstGeom prst="rect">
                      <a:avLst/>
                    </a:prstGeom>
                    <a:noFill/>
                    <a:ln>
                      <a:noFill/>
                    </a:ln>
                  </pic:spPr>
                </pic:pic>
              </a:graphicData>
            </a:graphic>
          </wp:inline>
        </w:drawing>
      </w:r>
    </w:p>
    <w:p>
      <w:pPr>
        <w:numPr>
          <w:ilvl w:val="0"/>
          <w:numId w:val="0"/>
        </w:numPr>
        <w:tabs>
          <w:tab w:val="left" w:pos="1135"/>
        </w:tabs>
        <w:jc w:val="left"/>
        <w:rPr>
          <w:rFonts w:hint="default" w:ascii="仿宋" w:hAnsi="仿宋" w:eastAsia="仿宋"/>
          <w:sz w:val="32"/>
          <w:szCs w:val="32"/>
          <w:lang w:val="en-US" w:eastAsia="zh-CN"/>
        </w:rPr>
      </w:pPr>
      <w:r>
        <w:rPr>
          <w:rFonts w:hint="eastAsia" w:ascii="仿宋" w:hAnsi="仿宋" w:eastAsia="仿宋"/>
          <w:sz w:val="32"/>
          <w:szCs w:val="32"/>
          <w:lang w:val="en-US" w:eastAsia="zh-CN"/>
        </w:rPr>
        <w:t>查看所有网站数据和权限</w:t>
      </w:r>
    </w:p>
    <w:p>
      <w:pPr>
        <w:rPr>
          <w:rFonts w:hint="default"/>
          <w:sz w:val="30"/>
          <w:szCs w:val="30"/>
          <w:lang w:val="en-US" w:eastAsia="zh-CN"/>
        </w:rPr>
      </w:pPr>
      <w:r>
        <w:drawing>
          <wp:inline distT="0" distB="0" distL="114300" distR="114300">
            <wp:extent cx="5266690" cy="2540000"/>
            <wp:effectExtent l="0" t="0" r="6350" b="508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0"/>
                    <a:stretch>
                      <a:fillRect/>
                    </a:stretch>
                  </pic:blipFill>
                  <pic:spPr>
                    <a:xfrm>
                      <a:off x="0" y="0"/>
                      <a:ext cx="5266690" cy="2540000"/>
                    </a:xfrm>
                    <a:prstGeom prst="rect">
                      <a:avLst/>
                    </a:prstGeom>
                    <a:noFill/>
                    <a:ln>
                      <a:noFill/>
                    </a:ln>
                  </pic:spPr>
                </pic:pic>
              </a:graphicData>
            </a:graphic>
          </wp:inline>
        </w:drawing>
      </w:r>
    </w:p>
    <w:p>
      <w:pPr>
        <w:rPr>
          <w:rFonts w:hint="default"/>
          <w:sz w:val="30"/>
          <w:szCs w:val="30"/>
          <w:lang w:val="en-US" w:eastAsia="zh-CN"/>
        </w:rPr>
      </w:pPr>
      <w:r>
        <w:drawing>
          <wp:inline distT="0" distB="0" distL="114300" distR="114300">
            <wp:extent cx="5266690" cy="2540000"/>
            <wp:effectExtent l="0" t="0" r="6350" b="508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1"/>
                    <a:stretch>
                      <a:fillRect/>
                    </a:stretch>
                  </pic:blipFill>
                  <pic:spPr>
                    <a:xfrm>
                      <a:off x="0" y="0"/>
                      <a:ext cx="5266690" cy="2540000"/>
                    </a:xfrm>
                    <a:prstGeom prst="rect">
                      <a:avLst/>
                    </a:prstGeom>
                    <a:noFill/>
                    <a:ln>
                      <a:noFill/>
                    </a:ln>
                  </pic:spPr>
                </pic:pic>
              </a:graphicData>
            </a:graphic>
          </wp:inline>
        </w:drawing>
      </w:r>
    </w:p>
    <w:p>
      <w:pPr>
        <w:numPr>
          <w:ilvl w:val="0"/>
          <w:numId w:val="0"/>
        </w:numPr>
        <w:tabs>
          <w:tab w:val="left" w:pos="1135"/>
        </w:tabs>
        <w:jc w:val="left"/>
        <w:rPr>
          <w:rFonts w:hint="default" w:ascii="仿宋" w:hAnsi="仿宋" w:eastAsia="仿宋"/>
          <w:sz w:val="32"/>
          <w:szCs w:val="32"/>
          <w:lang w:val="en-US" w:eastAsia="zh-CN"/>
        </w:rPr>
      </w:pPr>
      <w:r>
        <w:rPr>
          <w:rFonts w:hint="eastAsia" w:ascii="仿宋" w:hAnsi="仿宋" w:eastAsia="仿宋"/>
          <w:sz w:val="32"/>
          <w:szCs w:val="32"/>
          <w:lang w:val="en-US" w:eastAsia="zh-CN"/>
        </w:rPr>
        <w:t>查看不安全内容是否限制访问，清除访问记录</w:t>
      </w:r>
    </w:p>
    <w:p>
      <w:pPr>
        <w:rPr>
          <w:rFonts w:hint="default"/>
          <w:sz w:val="30"/>
          <w:szCs w:val="30"/>
          <w:lang w:val="en-US" w:eastAsia="zh-CN"/>
        </w:rPr>
      </w:pPr>
      <w:r>
        <w:drawing>
          <wp:inline distT="0" distB="0" distL="114300" distR="114300">
            <wp:extent cx="5266690" cy="2540000"/>
            <wp:effectExtent l="0" t="0" r="6350" b="508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2"/>
                    <a:stretch>
                      <a:fillRect/>
                    </a:stretch>
                  </pic:blipFill>
                  <pic:spPr>
                    <a:xfrm>
                      <a:off x="0" y="0"/>
                      <a:ext cx="5266690" cy="2540000"/>
                    </a:xfrm>
                    <a:prstGeom prst="rect">
                      <a:avLst/>
                    </a:prstGeom>
                    <a:noFill/>
                    <a:ln>
                      <a:noFill/>
                    </a:ln>
                  </pic:spPr>
                </pic:pic>
              </a:graphicData>
            </a:graphic>
          </wp:inline>
        </w:drawing>
      </w:r>
    </w:p>
    <w:p>
      <w:pPr>
        <w:numPr>
          <w:ilvl w:val="0"/>
          <w:numId w:val="0"/>
        </w:numPr>
        <w:tabs>
          <w:tab w:val="left" w:pos="1135"/>
        </w:tabs>
        <w:jc w:val="left"/>
        <w:rPr>
          <w:rFonts w:hint="default" w:ascii="仿宋" w:hAnsi="仿宋" w:eastAsia="仿宋"/>
          <w:b/>
          <w:bCs/>
          <w:sz w:val="32"/>
          <w:szCs w:val="32"/>
          <w:lang w:val="en-US" w:eastAsia="zh-CN"/>
        </w:rPr>
      </w:pPr>
      <w:r>
        <w:rPr>
          <w:rFonts w:hint="eastAsia" w:ascii="仿宋" w:hAnsi="仿宋" w:eastAsia="仿宋"/>
          <w:b/>
          <w:bCs/>
          <w:sz w:val="32"/>
          <w:szCs w:val="32"/>
          <w:lang w:val="en-US" w:eastAsia="zh-CN"/>
        </w:rPr>
        <w:t>网络代理</w:t>
      </w:r>
    </w:p>
    <w:p>
      <w:pPr>
        <w:numPr>
          <w:ilvl w:val="0"/>
          <w:numId w:val="0"/>
        </w:numPr>
        <w:tabs>
          <w:tab w:val="left" w:pos="1135"/>
        </w:tabs>
        <w:jc w:val="left"/>
        <w:rPr>
          <w:rFonts w:hint="eastAsia" w:ascii="仿宋" w:hAnsi="仿宋" w:eastAsia="仿宋"/>
          <w:sz w:val="32"/>
          <w:szCs w:val="32"/>
          <w:lang w:val="en-US" w:eastAsia="zh-CN"/>
        </w:rPr>
      </w:pPr>
      <w:r>
        <w:rPr>
          <w:rFonts w:hint="eastAsia" w:ascii="仿宋" w:hAnsi="仿宋" w:eastAsia="仿宋"/>
          <w:sz w:val="32"/>
          <w:szCs w:val="32"/>
          <w:lang w:val="en-US" w:eastAsia="zh-CN"/>
        </w:rPr>
        <w:t>系统代理：</w:t>
      </w:r>
    </w:p>
    <w:p>
      <w:pPr>
        <w:numPr>
          <w:ilvl w:val="0"/>
          <w:numId w:val="0"/>
        </w:numPr>
        <w:tabs>
          <w:tab w:val="left" w:pos="1135"/>
        </w:tabs>
        <w:jc w:val="left"/>
        <w:rPr>
          <w:rFonts w:hint="default" w:ascii="仿宋" w:hAnsi="仿宋" w:eastAsia="仿宋"/>
          <w:sz w:val="32"/>
          <w:szCs w:val="32"/>
          <w:lang w:val="en-US" w:eastAsia="zh-CN"/>
        </w:rPr>
      </w:pPr>
      <w:r>
        <w:rPr>
          <w:rFonts w:hint="eastAsia" w:ascii="仿宋" w:hAnsi="仿宋" w:eastAsia="仿宋"/>
          <w:sz w:val="32"/>
          <w:szCs w:val="32"/>
          <w:lang w:val="en-US" w:eastAsia="zh-CN"/>
        </w:rPr>
        <w:t>查看电脑系统是否开启网络代理，如使用手动代理，确认手动代理网络是否正常</w:t>
      </w:r>
    </w:p>
    <w:p>
      <w:pPr>
        <w:rPr>
          <w:rFonts w:hint="eastAsia"/>
          <w:sz w:val="30"/>
          <w:szCs w:val="30"/>
          <w:lang w:val="en-US" w:eastAsia="zh-CN"/>
        </w:rPr>
      </w:pPr>
      <w:r>
        <w:drawing>
          <wp:inline distT="0" distB="0" distL="114300" distR="114300">
            <wp:extent cx="5273040" cy="4093210"/>
            <wp:effectExtent l="0" t="0" r="0" b="63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3"/>
                    <a:stretch>
                      <a:fillRect/>
                    </a:stretch>
                  </pic:blipFill>
                  <pic:spPr>
                    <a:xfrm>
                      <a:off x="0" y="0"/>
                      <a:ext cx="5273040" cy="4093210"/>
                    </a:xfrm>
                    <a:prstGeom prst="rect">
                      <a:avLst/>
                    </a:prstGeom>
                    <a:noFill/>
                    <a:ln>
                      <a:noFill/>
                    </a:ln>
                  </pic:spPr>
                </pic:pic>
              </a:graphicData>
            </a:graphic>
          </wp:inline>
        </w:drawing>
      </w:r>
      <w:r>
        <w:drawing>
          <wp:inline distT="0" distB="0" distL="114300" distR="114300">
            <wp:extent cx="5273040" cy="4093210"/>
            <wp:effectExtent l="0" t="0" r="0" b="635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4"/>
                    <a:stretch>
                      <a:fillRect/>
                    </a:stretch>
                  </pic:blipFill>
                  <pic:spPr>
                    <a:xfrm>
                      <a:off x="0" y="0"/>
                      <a:ext cx="5273040" cy="4093210"/>
                    </a:xfrm>
                    <a:prstGeom prst="rect">
                      <a:avLst/>
                    </a:prstGeom>
                    <a:noFill/>
                    <a:ln>
                      <a:noFill/>
                    </a:ln>
                  </pic:spPr>
                </pic:pic>
              </a:graphicData>
            </a:graphic>
          </wp:inline>
        </w:drawing>
      </w:r>
    </w:p>
    <w:p>
      <w:pPr>
        <w:numPr>
          <w:ilvl w:val="0"/>
          <w:numId w:val="0"/>
        </w:numPr>
        <w:tabs>
          <w:tab w:val="left" w:pos="1135"/>
        </w:tabs>
        <w:jc w:val="left"/>
        <w:rPr>
          <w:rFonts w:hint="default" w:ascii="仿宋" w:hAnsi="仿宋" w:eastAsia="仿宋"/>
          <w:sz w:val="32"/>
          <w:szCs w:val="32"/>
          <w:lang w:val="en-US" w:eastAsia="zh-CN"/>
        </w:rPr>
      </w:pPr>
      <w:r>
        <w:rPr>
          <w:rFonts w:hint="eastAsia" w:ascii="仿宋" w:hAnsi="仿宋" w:eastAsia="仿宋"/>
          <w:sz w:val="32"/>
          <w:szCs w:val="32"/>
          <w:lang w:val="en-US" w:eastAsia="zh-CN"/>
        </w:rPr>
        <w:t>查看网络配置，Internet协议版本4（TCP/IPv4）设置为自动获得IP地址</w:t>
      </w:r>
    </w:p>
    <w:p>
      <w:pPr>
        <w:rPr>
          <w:rFonts w:hint="eastAsia"/>
          <w:sz w:val="30"/>
          <w:szCs w:val="30"/>
          <w:lang w:val="en-US" w:eastAsia="zh-CN"/>
        </w:rPr>
      </w:pPr>
      <w:r>
        <w:drawing>
          <wp:inline distT="0" distB="0" distL="114300" distR="114300">
            <wp:extent cx="5264785" cy="3365500"/>
            <wp:effectExtent l="0" t="0" r="8255" b="254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5"/>
                    <a:stretch>
                      <a:fillRect/>
                    </a:stretch>
                  </pic:blipFill>
                  <pic:spPr>
                    <a:xfrm>
                      <a:off x="0" y="0"/>
                      <a:ext cx="5264785" cy="3365500"/>
                    </a:xfrm>
                    <a:prstGeom prst="rect">
                      <a:avLst/>
                    </a:prstGeom>
                    <a:noFill/>
                    <a:ln>
                      <a:noFill/>
                    </a:ln>
                  </pic:spPr>
                </pic:pic>
              </a:graphicData>
            </a:graphic>
          </wp:inline>
        </w:drawing>
      </w:r>
    </w:p>
    <w:p>
      <w:pPr>
        <w:rPr>
          <w:rFonts w:hint="eastAsia"/>
          <w:sz w:val="30"/>
          <w:szCs w:val="30"/>
          <w:lang w:val="en-US" w:eastAsia="zh-CN"/>
        </w:rPr>
      </w:pPr>
      <w:r>
        <w:drawing>
          <wp:inline distT="0" distB="0" distL="114300" distR="114300">
            <wp:extent cx="4564380" cy="5600700"/>
            <wp:effectExtent l="0" t="0" r="7620" b="762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6"/>
                    <a:stretch>
                      <a:fillRect/>
                    </a:stretch>
                  </pic:blipFill>
                  <pic:spPr>
                    <a:xfrm>
                      <a:off x="0" y="0"/>
                      <a:ext cx="4564380" cy="5600700"/>
                    </a:xfrm>
                    <a:prstGeom prst="rect">
                      <a:avLst/>
                    </a:prstGeom>
                    <a:noFill/>
                    <a:ln>
                      <a:noFill/>
                    </a:ln>
                  </pic:spPr>
                </pic:pic>
              </a:graphicData>
            </a:graphic>
          </wp:inline>
        </w:drawing>
      </w:r>
    </w:p>
    <w:p>
      <w:pPr>
        <w:numPr>
          <w:ilvl w:val="0"/>
          <w:numId w:val="0"/>
        </w:numPr>
        <w:tabs>
          <w:tab w:val="left" w:pos="1135"/>
        </w:tabs>
        <w:jc w:val="left"/>
        <w:rPr>
          <w:rFonts w:hint="default" w:ascii="仿宋" w:hAnsi="仿宋" w:eastAsia="仿宋"/>
          <w:sz w:val="32"/>
          <w:szCs w:val="32"/>
          <w:lang w:val="en-US" w:eastAsia="zh-CN"/>
        </w:rPr>
      </w:pPr>
      <w:r>
        <w:rPr>
          <w:rFonts w:hint="eastAsia" w:ascii="仿宋" w:hAnsi="仿宋" w:eastAsia="仿宋"/>
          <w:sz w:val="32"/>
          <w:szCs w:val="32"/>
          <w:lang w:val="en-US" w:eastAsia="zh-CN"/>
        </w:rPr>
        <w:t>谷歌浏览器：</w:t>
      </w:r>
    </w:p>
    <w:p>
      <w:pPr>
        <w:numPr>
          <w:ilvl w:val="0"/>
          <w:numId w:val="0"/>
        </w:numPr>
        <w:tabs>
          <w:tab w:val="left" w:pos="1135"/>
        </w:tabs>
        <w:jc w:val="left"/>
        <w:rPr>
          <w:rFonts w:hint="default" w:ascii="仿宋" w:hAnsi="仿宋" w:eastAsia="仿宋"/>
          <w:sz w:val="32"/>
          <w:szCs w:val="32"/>
          <w:lang w:val="en-US" w:eastAsia="zh-CN"/>
        </w:rPr>
      </w:pPr>
      <w:r>
        <w:rPr>
          <w:rFonts w:hint="eastAsia" w:ascii="仿宋" w:hAnsi="仿宋" w:eastAsia="仿宋"/>
          <w:sz w:val="32"/>
          <w:szCs w:val="32"/>
          <w:lang w:val="en-US" w:eastAsia="zh-CN"/>
        </w:rPr>
        <w:t>查看是否开启代理</w:t>
      </w:r>
    </w:p>
    <w:p>
      <w:pPr>
        <w:rPr>
          <w:rFonts w:hint="eastAsia"/>
          <w:sz w:val="30"/>
          <w:szCs w:val="30"/>
          <w:lang w:val="en-US" w:eastAsia="zh-CN"/>
        </w:rPr>
      </w:pPr>
      <w:r>
        <w:drawing>
          <wp:inline distT="0" distB="0" distL="114300" distR="114300">
            <wp:extent cx="5266690" cy="2540000"/>
            <wp:effectExtent l="0" t="0" r="6350" b="508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7"/>
                    <a:stretch>
                      <a:fillRect/>
                    </a:stretch>
                  </pic:blipFill>
                  <pic:spPr>
                    <a:xfrm>
                      <a:off x="0" y="0"/>
                      <a:ext cx="5266690" cy="2540000"/>
                    </a:xfrm>
                    <a:prstGeom prst="rect">
                      <a:avLst/>
                    </a:prstGeom>
                    <a:noFill/>
                    <a:ln>
                      <a:noFill/>
                    </a:ln>
                  </pic:spPr>
                </pic:pic>
              </a:graphicData>
            </a:graphic>
          </wp:inline>
        </w:drawing>
      </w:r>
    </w:p>
    <w:p>
      <w:pPr>
        <w:numPr>
          <w:ilvl w:val="0"/>
          <w:numId w:val="0"/>
        </w:numPr>
        <w:tabs>
          <w:tab w:val="left" w:pos="1135"/>
        </w:tabs>
        <w:jc w:val="left"/>
        <w:rPr>
          <w:rFonts w:hint="default" w:ascii="仿宋" w:hAnsi="仿宋" w:eastAsia="仿宋"/>
          <w:sz w:val="32"/>
          <w:szCs w:val="32"/>
          <w:lang w:val="en-US" w:eastAsia="zh-CN"/>
        </w:rPr>
      </w:pPr>
      <w:r>
        <w:rPr>
          <w:rFonts w:hint="eastAsia" w:ascii="仿宋" w:hAnsi="仿宋" w:eastAsia="仿宋"/>
          <w:sz w:val="32"/>
          <w:szCs w:val="32"/>
          <w:lang w:val="en-US" w:eastAsia="zh-CN"/>
        </w:rPr>
        <w:t>火狐浏览器：</w:t>
      </w:r>
    </w:p>
    <w:p>
      <w:pPr>
        <w:numPr>
          <w:ilvl w:val="0"/>
          <w:numId w:val="0"/>
        </w:numPr>
        <w:tabs>
          <w:tab w:val="left" w:pos="1135"/>
        </w:tabs>
        <w:jc w:val="left"/>
        <w:rPr>
          <w:rFonts w:hint="eastAsia" w:ascii="仿宋" w:hAnsi="仿宋" w:eastAsia="仿宋"/>
          <w:sz w:val="32"/>
          <w:szCs w:val="32"/>
          <w:lang w:val="en-US" w:eastAsia="zh-CN"/>
        </w:rPr>
      </w:pPr>
      <w:r>
        <w:rPr>
          <w:rFonts w:hint="eastAsia" w:ascii="仿宋" w:hAnsi="仿宋" w:eastAsia="仿宋"/>
          <w:sz w:val="32"/>
          <w:szCs w:val="32"/>
          <w:lang w:val="en-US" w:eastAsia="zh-CN"/>
        </w:rPr>
        <w:t>查看网络设置</w:t>
      </w:r>
    </w:p>
    <w:p>
      <w:r>
        <w:drawing>
          <wp:inline distT="0" distB="0" distL="114300" distR="114300">
            <wp:extent cx="5266690" cy="2962910"/>
            <wp:effectExtent l="0" t="0" r="6350" b="889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8"/>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1135"/>
        </w:tabs>
        <w:jc w:val="left"/>
        <w:rPr>
          <w:rFonts w:hint="eastAsia" w:ascii="仿宋" w:hAnsi="仿宋" w:eastAsia="仿宋"/>
          <w:sz w:val="32"/>
          <w:szCs w:val="32"/>
          <w:lang w:val="en-US" w:eastAsia="zh-CN"/>
        </w:rPr>
      </w:pPr>
      <w:r>
        <w:rPr>
          <w:rFonts w:hint="eastAsia" w:ascii="仿宋" w:hAnsi="仿宋" w:eastAsia="仿宋"/>
          <w:sz w:val="32"/>
          <w:szCs w:val="32"/>
          <w:lang w:val="en-US" w:eastAsia="zh-CN"/>
        </w:rPr>
        <w:t>设置网络配置，使用系统代理</w:t>
      </w:r>
    </w:p>
    <w:p>
      <w:pPr>
        <w:rPr>
          <w:rFonts w:hint="eastAsia"/>
          <w:sz w:val="30"/>
          <w:szCs w:val="30"/>
          <w:lang w:val="en-US" w:eastAsia="zh-CN"/>
        </w:rPr>
      </w:pPr>
      <w:r>
        <w:drawing>
          <wp:inline distT="0" distB="0" distL="114300" distR="114300">
            <wp:extent cx="5266690" cy="2962910"/>
            <wp:effectExtent l="0" t="0" r="6350" b="889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pPr>
        <w:rPr>
          <w:rFonts w:hint="default"/>
          <w:lang w:val="en-US" w:eastAsia="zh-CN"/>
        </w:rPr>
      </w:pPr>
    </w:p>
    <w:p>
      <w:pPr>
        <w:rPr>
          <w:rFonts w:hint="default"/>
          <w:sz w:val="30"/>
          <w:szCs w:val="30"/>
          <w:lang w:val="en-US" w:eastAsia="zh-CN"/>
        </w:rPr>
      </w:pPr>
    </w:p>
    <w:p>
      <w:pPr>
        <w:rPr>
          <w:rFonts w:hint="default"/>
          <w:lang w:val="en-US" w:eastAsia="zh-CN"/>
        </w:rPr>
      </w:pPr>
    </w:p>
    <w:p>
      <w:pPr>
        <w:numPr>
          <w:ilvl w:val="0"/>
          <w:numId w:val="1"/>
        </w:numPr>
        <w:tabs>
          <w:tab w:val="left" w:pos="1135"/>
        </w:tabs>
        <w:jc w:val="left"/>
        <w:rPr>
          <w:rFonts w:hint="eastAsia" w:ascii="仿宋" w:hAnsi="仿宋" w:eastAsia="仿宋"/>
          <w:sz w:val="32"/>
          <w:szCs w:val="32"/>
          <w:lang w:val="en-US" w:eastAsia="zh-CN"/>
        </w:rPr>
      </w:pPr>
      <w:r>
        <w:rPr>
          <w:rFonts w:hint="eastAsia" w:ascii="仿宋" w:hAnsi="仿宋" w:eastAsia="仿宋"/>
          <w:b/>
          <w:sz w:val="32"/>
          <w:szCs w:val="32"/>
          <w:lang w:val="en-US" w:eastAsia="zh-CN"/>
        </w:rPr>
        <w:t>注册后想更改个人姓名和证件号</w:t>
      </w:r>
    </w:p>
    <w:p>
      <w:pPr>
        <w:numPr>
          <w:ilvl w:val="0"/>
          <w:numId w:val="0"/>
        </w:numPr>
        <w:tabs>
          <w:tab w:val="left" w:pos="1135"/>
        </w:tabs>
        <w:jc w:val="left"/>
        <w:rPr>
          <w:rFonts w:hint="eastAsia" w:ascii="仿宋" w:hAnsi="仿宋" w:eastAsia="仿宋"/>
          <w:sz w:val="32"/>
          <w:szCs w:val="32"/>
          <w:lang w:val="en-US" w:eastAsia="zh-CN"/>
        </w:rPr>
      </w:pPr>
      <w:r>
        <w:rPr>
          <w:rFonts w:hint="eastAsia" w:ascii="仿宋" w:hAnsi="仿宋" w:eastAsia="仿宋"/>
          <w:b/>
          <w:bCs/>
          <w:sz w:val="32"/>
          <w:szCs w:val="32"/>
          <w:lang w:val="en-US" w:eastAsia="zh-CN"/>
        </w:rPr>
        <w:t>答</w:t>
      </w:r>
      <w:r>
        <w:rPr>
          <w:rFonts w:hint="eastAsia" w:ascii="仿宋" w:hAnsi="仿宋" w:eastAsia="仿宋"/>
          <w:sz w:val="32"/>
          <w:szCs w:val="32"/>
          <w:lang w:val="en-US" w:eastAsia="zh-CN"/>
        </w:rPr>
        <w:t>：您好，注册时有提示姓名和证件号注册后无法修改，如注册时错误可以重新用正确的姓名和证件号重新注册或提供正确的信息由运维工程师修改。</w:t>
      </w:r>
    </w:p>
    <w:p>
      <w:pPr>
        <w:numPr>
          <w:ilvl w:val="0"/>
          <w:numId w:val="1"/>
        </w:numPr>
        <w:tabs>
          <w:tab w:val="left" w:pos="1135"/>
        </w:tabs>
        <w:ind w:left="0" w:leftChars="0" w:firstLine="0" w:firstLineChars="0"/>
        <w:jc w:val="left"/>
        <w:rPr>
          <w:rFonts w:hint="eastAsia" w:ascii="仿宋" w:hAnsi="仿宋" w:eastAsia="仿宋"/>
          <w:b/>
          <w:sz w:val="32"/>
          <w:szCs w:val="32"/>
          <w:lang w:val="en-US" w:eastAsia="zh-CN"/>
        </w:rPr>
      </w:pPr>
      <w:r>
        <w:rPr>
          <w:rFonts w:hint="eastAsia" w:ascii="仿宋" w:hAnsi="仿宋" w:eastAsia="仿宋"/>
          <w:b/>
          <w:sz w:val="32"/>
          <w:szCs w:val="32"/>
          <w:lang w:val="en-US" w:eastAsia="zh-CN"/>
        </w:rPr>
        <w:t>一个招考项目可以报多个岗位吗</w:t>
      </w:r>
    </w:p>
    <w:p>
      <w:pPr>
        <w:numPr>
          <w:ilvl w:val="0"/>
          <w:numId w:val="0"/>
        </w:numPr>
        <w:tabs>
          <w:tab w:val="left" w:pos="1135"/>
        </w:tabs>
        <w:ind w:leftChars="0"/>
        <w:jc w:val="left"/>
        <w:rPr>
          <w:rFonts w:hint="eastAsia" w:ascii="仿宋" w:hAnsi="仿宋" w:eastAsia="仿宋"/>
          <w:sz w:val="32"/>
          <w:szCs w:val="32"/>
          <w:lang w:val="en-US" w:eastAsia="zh-CN"/>
        </w:rPr>
      </w:pPr>
      <w:r>
        <w:rPr>
          <w:rFonts w:hint="eastAsia" w:ascii="仿宋" w:hAnsi="仿宋" w:eastAsia="仿宋"/>
          <w:b/>
          <w:bCs/>
          <w:sz w:val="32"/>
          <w:szCs w:val="32"/>
          <w:lang w:val="en-US" w:eastAsia="zh-CN"/>
        </w:rPr>
        <w:t>答</w:t>
      </w:r>
      <w:r>
        <w:rPr>
          <w:rFonts w:hint="eastAsia" w:ascii="仿宋" w:hAnsi="仿宋" w:eastAsia="仿宋"/>
          <w:sz w:val="32"/>
          <w:szCs w:val="32"/>
          <w:lang w:val="en-US" w:eastAsia="zh-CN"/>
        </w:rPr>
        <w:t>：您好，一个招考项目不可以报考多个岗位，请选择自己最想报考的岗位。</w:t>
      </w:r>
    </w:p>
    <w:p>
      <w:pPr>
        <w:jc w:val="left"/>
        <w:rPr>
          <w:rFonts w:hint="default" w:ascii="仿宋" w:hAnsi="仿宋" w:eastAsia="仿宋"/>
          <w:sz w:val="32"/>
          <w:szCs w:val="32"/>
          <w:lang w:val="en-US"/>
        </w:rPr>
      </w:pPr>
      <w:bookmarkStart w:id="0" w:name="OLE_LINK2"/>
      <w:r>
        <w:rPr>
          <w:rFonts w:hint="eastAsia" w:ascii="仿宋" w:hAnsi="仿宋" w:eastAsia="仿宋"/>
          <w:b/>
          <w:sz w:val="32"/>
          <w:szCs w:val="32"/>
          <w:lang w:val="en-US" w:eastAsia="zh-CN"/>
        </w:rPr>
        <w:t>4</w:t>
      </w:r>
      <w:r>
        <w:rPr>
          <w:rFonts w:hint="eastAsia" w:ascii="仿宋" w:hAnsi="仿宋" w:eastAsia="仿宋"/>
          <w:b/>
          <w:sz w:val="32"/>
          <w:szCs w:val="32"/>
        </w:rPr>
        <w:t>、报考过程没有找到其专业。</w:t>
      </w:r>
      <w:r>
        <w:rPr>
          <w:rFonts w:hint="eastAsia" w:ascii="仿宋" w:hAnsi="仿宋" w:eastAsia="仿宋"/>
          <w:sz w:val="32"/>
          <w:szCs w:val="32"/>
        </w:rPr>
        <w:br w:type="textWrapping"/>
      </w:r>
      <w:r>
        <w:rPr>
          <w:rFonts w:hint="eastAsia" w:ascii="仿宋" w:hAnsi="仿宋" w:eastAsia="仿宋"/>
          <w:b/>
          <w:bCs/>
          <w:sz w:val="32"/>
          <w:szCs w:val="32"/>
          <w:lang w:val="en-US" w:eastAsia="zh-CN"/>
        </w:rPr>
        <w:t>答：</w:t>
      </w:r>
      <w:r>
        <w:rPr>
          <w:rFonts w:hint="eastAsia" w:ascii="仿宋" w:hAnsi="仿宋" w:eastAsia="仿宋"/>
          <w:sz w:val="32"/>
          <w:szCs w:val="32"/>
          <w:lang w:val="en-US" w:eastAsia="zh-CN"/>
        </w:rPr>
        <w:t>您好，</w:t>
      </w:r>
      <w:r>
        <w:rPr>
          <w:rFonts w:hint="eastAsia" w:ascii="仿宋" w:hAnsi="仿宋" w:eastAsia="仿宋"/>
          <w:sz w:val="32"/>
          <w:szCs w:val="32"/>
        </w:rPr>
        <w:t>根据</w:t>
      </w:r>
      <w:r>
        <w:rPr>
          <w:rFonts w:hint="eastAsia" w:ascii="仿宋" w:hAnsi="仿宋" w:eastAsia="仿宋"/>
          <w:sz w:val="32"/>
          <w:szCs w:val="32"/>
          <w:lang w:val="en-US" w:eastAsia="zh-CN"/>
        </w:rPr>
        <w:t>招聘公告的</w:t>
      </w:r>
      <w:r>
        <w:rPr>
          <w:rFonts w:ascii="仿宋" w:hAnsi="仿宋" w:eastAsia="仿宋"/>
          <w:sz w:val="32"/>
          <w:szCs w:val="32"/>
        </w:rPr>
        <w:t>招考</w:t>
      </w:r>
      <w:r>
        <w:rPr>
          <w:rFonts w:hint="eastAsia" w:ascii="仿宋" w:hAnsi="仿宋" w:eastAsia="仿宋"/>
          <w:sz w:val="32"/>
          <w:szCs w:val="32"/>
        </w:rPr>
        <w:t>岗</w:t>
      </w:r>
      <w:r>
        <w:rPr>
          <w:rFonts w:ascii="仿宋" w:hAnsi="仿宋" w:eastAsia="仿宋"/>
          <w:sz w:val="32"/>
          <w:szCs w:val="32"/>
        </w:rPr>
        <w:t>位要求，</w:t>
      </w:r>
      <w:r>
        <w:rPr>
          <w:rFonts w:hint="eastAsia" w:ascii="仿宋" w:hAnsi="仿宋" w:eastAsia="仿宋"/>
          <w:sz w:val="32"/>
          <w:szCs w:val="32"/>
        </w:rPr>
        <w:t>系统</w:t>
      </w:r>
      <w:r>
        <w:rPr>
          <w:rFonts w:hint="eastAsia" w:ascii="仿宋" w:hAnsi="仿宋" w:eastAsia="仿宋"/>
          <w:sz w:val="32"/>
          <w:szCs w:val="32"/>
          <w:lang w:val="en-US" w:eastAsia="zh-CN"/>
        </w:rPr>
        <w:t>设定</w:t>
      </w:r>
      <w:r>
        <w:rPr>
          <w:rFonts w:hint="eastAsia" w:ascii="仿宋" w:hAnsi="仿宋" w:eastAsia="仿宋"/>
          <w:sz w:val="32"/>
          <w:szCs w:val="32"/>
        </w:rPr>
        <w:t>只能选择招考单位设定的专业。</w:t>
      </w:r>
      <w:r>
        <w:rPr>
          <w:rFonts w:hint="eastAsia" w:ascii="仿宋" w:hAnsi="仿宋" w:eastAsia="仿宋"/>
          <w:sz w:val="32"/>
          <w:szCs w:val="32"/>
          <w:lang w:val="en-US" w:eastAsia="zh-CN"/>
        </w:rPr>
        <w:t>如</w:t>
      </w:r>
      <w:r>
        <w:rPr>
          <w:rFonts w:ascii="仿宋" w:hAnsi="仿宋" w:eastAsia="仿宋"/>
          <w:sz w:val="32"/>
          <w:szCs w:val="32"/>
        </w:rPr>
        <w:t>有疑问，可查看</w:t>
      </w:r>
      <w:r>
        <w:rPr>
          <w:rFonts w:hint="eastAsia" w:ascii="仿宋" w:hAnsi="仿宋" w:eastAsia="仿宋"/>
          <w:sz w:val="32"/>
          <w:szCs w:val="32"/>
        </w:rPr>
        <w:t>招</w:t>
      </w:r>
      <w:r>
        <w:rPr>
          <w:rFonts w:ascii="仿宋" w:hAnsi="仿宋" w:eastAsia="仿宋"/>
          <w:sz w:val="32"/>
          <w:szCs w:val="32"/>
        </w:rPr>
        <w:t>聘</w:t>
      </w:r>
      <w:r>
        <w:rPr>
          <w:rFonts w:hint="eastAsia" w:ascii="仿宋" w:hAnsi="仿宋" w:eastAsia="仿宋"/>
          <w:sz w:val="32"/>
          <w:szCs w:val="32"/>
        </w:rPr>
        <w:t>公告并咨询招考单位</w:t>
      </w:r>
      <w:r>
        <w:rPr>
          <w:rFonts w:hint="eastAsia" w:ascii="仿宋" w:hAnsi="仿宋" w:eastAsia="仿宋"/>
          <w:sz w:val="32"/>
          <w:szCs w:val="32"/>
          <w:lang w:val="en-US" w:eastAsia="zh-CN"/>
        </w:rPr>
        <w:t>是否允许相近专业报考，如允许可以手动输入专业代码，报考时考生专业不与专业要求比对。是否为相近专业解释权归招考单位解释。</w:t>
      </w:r>
    </w:p>
    <w:bookmarkEnd w:id="0"/>
    <w:p>
      <w:pPr>
        <w:numPr>
          <w:ilvl w:val="0"/>
          <w:numId w:val="0"/>
        </w:numPr>
        <w:jc w:val="left"/>
        <w:rPr>
          <w:rFonts w:hint="eastAsia" w:ascii="仿宋" w:hAnsi="仿宋" w:eastAsia="仿宋" w:cs="宋体"/>
          <w:b/>
          <w:bCs/>
          <w:sz w:val="32"/>
          <w:szCs w:val="32"/>
          <w:lang w:val="en-US" w:eastAsia="zh-CN"/>
        </w:rPr>
      </w:pPr>
      <w:r>
        <w:rPr>
          <w:rFonts w:hint="eastAsia" w:ascii="仿宋" w:hAnsi="仿宋" w:eastAsia="仿宋" w:cs="宋体"/>
          <w:b/>
          <w:bCs/>
          <w:sz w:val="32"/>
          <w:szCs w:val="32"/>
          <w:lang w:val="en-US" w:eastAsia="zh-CN"/>
        </w:rPr>
        <w:t>5、照片上传提示格式不正确或文件大小限制</w:t>
      </w:r>
    </w:p>
    <w:p>
      <w:pPr>
        <w:numPr>
          <w:ilvl w:val="0"/>
          <w:numId w:val="0"/>
        </w:numPr>
        <w:jc w:val="left"/>
        <w:rPr>
          <w:rFonts w:hint="eastAsia" w:ascii="仿宋" w:hAnsi="仿宋" w:eastAsia="仿宋"/>
          <w:sz w:val="32"/>
          <w:szCs w:val="32"/>
          <w:lang w:val="en-US" w:eastAsia="zh-CN"/>
        </w:rPr>
      </w:pPr>
      <w:r>
        <w:rPr>
          <w:rFonts w:hint="eastAsia" w:ascii="仿宋" w:hAnsi="仿宋" w:eastAsia="仿宋"/>
          <w:b/>
          <w:bCs/>
          <w:sz w:val="32"/>
          <w:szCs w:val="32"/>
          <w:lang w:val="en-US" w:eastAsia="zh-CN"/>
        </w:rPr>
        <w:t>答：</w:t>
      </w:r>
      <w:r>
        <w:rPr>
          <w:rFonts w:hint="eastAsia" w:ascii="仿宋" w:hAnsi="仿宋" w:eastAsia="仿宋"/>
          <w:sz w:val="32"/>
          <w:szCs w:val="32"/>
          <w:lang w:val="en-US" w:eastAsia="zh-CN"/>
        </w:rPr>
        <w:t>您好，上传照片请参照说明，对文件大小和格式均有要求，请上传符合要求的照片。</w:t>
      </w:r>
    </w:p>
    <w:p>
      <w:pPr>
        <w:numPr>
          <w:ilvl w:val="0"/>
          <w:numId w:val="0"/>
        </w:numPr>
        <w:jc w:val="left"/>
        <w:rPr>
          <w:rFonts w:hint="eastAsia" w:ascii="仿宋" w:hAnsi="仿宋" w:eastAsia="仿宋" w:cs="宋体"/>
          <w:b/>
          <w:bCs/>
          <w:sz w:val="32"/>
          <w:szCs w:val="32"/>
          <w:lang w:val="en-US" w:eastAsia="zh-CN"/>
        </w:rPr>
      </w:pPr>
      <w:r>
        <w:rPr>
          <w:rFonts w:hint="eastAsia" w:ascii="仿宋" w:hAnsi="仿宋" w:eastAsia="仿宋" w:cs="宋体"/>
          <w:b/>
          <w:bCs/>
          <w:sz w:val="32"/>
          <w:szCs w:val="32"/>
          <w:lang w:val="en-US" w:eastAsia="zh-CN"/>
        </w:rPr>
        <w:t>6、附件上传提示格式不正确或文件大小限制</w:t>
      </w:r>
    </w:p>
    <w:p>
      <w:pPr>
        <w:numPr>
          <w:ilvl w:val="0"/>
          <w:numId w:val="0"/>
        </w:numPr>
        <w:jc w:val="left"/>
        <w:rPr>
          <w:rFonts w:hint="eastAsia" w:ascii="仿宋" w:hAnsi="仿宋" w:eastAsia="仿宋"/>
          <w:sz w:val="32"/>
          <w:szCs w:val="32"/>
          <w:lang w:val="en-US" w:eastAsia="zh-CN"/>
        </w:rPr>
      </w:pPr>
      <w:r>
        <w:rPr>
          <w:rFonts w:hint="eastAsia" w:ascii="仿宋" w:hAnsi="仿宋" w:eastAsia="仿宋"/>
          <w:b/>
          <w:bCs/>
          <w:sz w:val="32"/>
          <w:szCs w:val="32"/>
          <w:lang w:val="en-US" w:eastAsia="zh-CN"/>
        </w:rPr>
        <w:t>答：</w:t>
      </w:r>
      <w:r>
        <w:rPr>
          <w:rFonts w:hint="eastAsia" w:ascii="仿宋" w:hAnsi="仿宋" w:eastAsia="仿宋"/>
          <w:sz w:val="32"/>
          <w:szCs w:val="32"/>
          <w:lang w:val="en-US" w:eastAsia="zh-CN"/>
        </w:rPr>
        <w:t>您好，上传附件请参照说明，对文件大小和格式均有要求，请上传符合要求的附件。</w:t>
      </w:r>
    </w:p>
    <w:p>
      <w:pPr>
        <w:numPr>
          <w:ilvl w:val="0"/>
          <w:numId w:val="0"/>
        </w:numPr>
        <w:ind w:leftChars="0"/>
        <w:jc w:val="left"/>
        <w:rPr>
          <w:rFonts w:hint="eastAsia" w:ascii="仿宋" w:hAnsi="仿宋" w:eastAsia="仿宋" w:cs="宋体"/>
          <w:b/>
          <w:bCs/>
          <w:sz w:val="32"/>
          <w:szCs w:val="32"/>
          <w:lang w:val="en-US" w:eastAsia="zh-CN"/>
        </w:rPr>
      </w:pPr>
      <w:r>
        <w:rPr>
          <w:rFonts w:hint="eastAsia" w:ascii="仿宋" w:hAnsi="仿宋" w:eastAsia="仿宋" w:cs="宋体"/>
          <w:b/>
          <w:bCs/>
          <w:sz w:val="32"/>
          <w:szCs w:val="32"/>
          <w:lang w:val="en-US" w:eastAsia="zh-CN"/>
        </w:rPr>
        <w:t>7、选填附件和必填附件有什么区别？</w:t>
      </w:r>
    </w:p>
    <w:p>
      <w:pPr>
        <w:numPr>
          <w:ilvl w:val="0"/>
          <w:numId w:val="0"/>
        </w:numPr>
        <w:ind w:leftChars="0"/>
        <w:jc w:val="left"/>
        <w:rPr>
          <w:rFonts w:hint="eastAsia" w:ascii="仿宋" w:hAnsi="仿宋" w:eastAsia="仿宋"/>
          <w:b w:val="0"/>
          <w:bCs/>
          <w:sz w:val="32"/>
          <w:szCs w:val="32"/>
          <w:lang w:val="en-US" w:eastAsia="zh-CN"/>
        </w:rPr>
      </w:pPr>
      <w:r>
        <w:rPr>
          <w:rFonts w:hint="eastAsia" w:ascii="仿宋" w:hAnsi="仿宋" w:eastAsia="仿宋"/>
          <w:b/>
          <w:bCs/>
          <w:sz w:val="32"/>
          <w:szCs w:val="32"/>
          <w:lang w:val="en-US" w:eastAsia="zh-CN"/>
        </w:rPr>
        <w:t>答：</w:t>
      </w:r>
      <w:r>
        <w:rPr>
          <w:rFonts w:hint="eastAsia" w:ascii="仿宋" w:hAnsi="仿宋" w:eastAsia="仿宋"/>
          <w:b w:val="0"/>
          <w:bCs/>
          <w:sz w:val="32"/>
          <w:szCs w:val="32"/>
          <w:lang w:val="en-US" w:eastAsia="zh-CN"/>
        </w:rPr>
        <w:t>您好，选填附件为选择性上传附件，考生可以根据自身情况选择上传相关附件，不上传也可以报考。必填附件为必须上传的附件，为必填项，不上传无法报考。请您根据职位要求情况上传相应的附件。</w:t>
      </w:r>
    </w:p>
    <w:p>
      <w:pPr>
        <w:numPr>
          <w:ilvl w:val="0"/>
          <w:numId w:val="0"/>
        </w:numPr>
        <w:tabs>
          <w:tab w:val="left" w:pos="1135"/>
        </w:tabs>
        <w:ind w:leftChars="0" w:right="-92" w:rightChars="-44"/>
        <w:jc w:val="left"/>
        <w:rPr>
          <w:rFonts w:hint="eastAsia" w:ascii="仿宋" w:hAnsi="仿宋" w:eastAsia="仿宋"/>
          <w:b/>
          <w:sz w:val="32"/>
          <w:szCs w:val="32"/>
          <w:lang w:val="en-US" w:eastAsia="zh-CN"/>
        </w:rPr>
      </w:pPr>
      <w:r>
        <w:rPr>
          <w:rFonts w:hint="eastAsia" w:ascii="仿宋" w:hAnsi="仿宋" w:eastAsia="仿宋"/>
          <w:b/>
          <w:sz w:val="32"/>
          <w:szCs w:val="32"/>
          <w:lang w:val="en-US" w:eastAsia="zh-CN"/>
        </w:rPr>
        <w:t>8、职称年龄放宽问题</w:t>
      </w:r>
    </w:p>
    <w:p>
      <w:pPr>
        <w:numPr>
          <w:ilvl w:val="0"/>
          <w:numId w:val="0"/>
        </w:numPr>
        <w:tabs>
          <w:tab w:val="left" w:pos="1135"/>
        </w:tabs>
        <w:ind w:leftChars="0" w:right="-92" w:rightChars="-44"/>
        <w:jc w:val="left"/>
        <w:rPr>
          <w:rFonts w:hint="default" w:ascii="仿宋" w:hAnsi="仿宋" w:eastAsia="仿宋"/>
          <w:b w:val="0"/>
          <w:bCs/>
          <w:sz w:val="32"/>
          <w:szCs w:val="32"/>
          <w:lang w:val="en-US" w:eastAsia="zh-CN"/>
        </w:rPr>
      </w:pPr>
      <w:r>
        <w:rPr>
          <w:rFonts w:hint="eastAsia" w:ascii="仿宋" w:hAnsi="仿宋" w:eastAsia="仿宋"/>
          <w:b/>
          <w:bCs/>
          <w:sz w:val="32"/>
          <w:szCs w:val="32"/>
          <w:lang w:val="en-US" w:eastAsia="zh-CN"/>
        </w:rPr>
        <w:t>答：</w:t>
      </w:r>
      <w:r>
        <w:rPr>
          <w:rFonts w:hint="eastAsia" w:ascii="仿宋" w:hAnsi="仿宋" w:eastAsia="仿宋"/>
          <w:b w:val="0"/>
          <w:bCs/>
          <w:sz w:val="32"/>
          <w:szCs w:val="32"/>
          <w:lang w:val="en-US" w:eastAsia="zh-CN"/>
        </w:rPr>
        <w:t>您好，关于职称是否年龄放宽问题，由岗位需求而定。如该岗位可根据职称放宽年龄，考生可以根据岗位要求的职称附件上传相应的职称则可以根据相应职称放宽对应的年龄，如有多个职称则按最高职称放宽年龄。</w:t>
      </w:r>
    </w:p>
    <w:p>
      <w:pPr>
        <w:numPr>
          <w:ilvl w:val="0"/>
          <w:numId w:val="0"/>
        </w:numPr>
        <w:tabs>
          <w:tab w:val="left" w:pos="1135"/>
        </w:tabs>
        <w:ind w:leftChars="0" w:right="-92" w:rightChars="-44"/>
        <w:jc w:val="left"/>
        <w:rPr>
          <w:rFonts w:ascii="仿宋" w:hAnsi="仿宋" w:eastAsia="仿宋"/>
          <w:sz w:val="32"/>
          <w:szCs w:val="32"/>
        </w:rPr>
      </w:pPr>
      <w:r>
        <w:rPr>
          <w:rFonts w:hint="eastAsia" w:ascii="仿宋" w:hAnsi="仿宋" w:eastAsia="仿宋"/>
          <w:b/>
          <w:sz w:val="32"/>
          <w:szCs w:val="32"/>
          <w:lang w:val="en-US" w:eastAsia="zh-CN"/>
        </w:rPr>
        <w:t>9、</w:t>
      </w:r>
      <w:r>
        <w:rPr>
          <w:rFonts w:hint="eastAsia" w:ascii="仿宋" w:hAnsi="仿宋" w:eastAsia="仿宋"/>
          <w:b/>
          <w:sz w:val="32"/>
          <w:szCs w:val="32"/>
        </w:rPr>
        <w:t>报名时间结束，如何修改报考资料。</w:t>
      </w:r>
    </w:p>
    <w:p>
      <w:pPr>
        <w:numPr>
          <w:ilvl w:val="0"/>
          <w:numId w:val="0"/>
        </w:numPr>
        <w:jc w:val="left"/>
        <w:rPr>
          <w:rFonts w:hint="eastAsia" w:ascii="仿宋" w:hAnsi="仿宋" w:eastAsia="仿宋"/>
          <w:sz w:val="32"/>
          <w:szCs w:val="32"/>
        </w:rPr>
      </w:pPr>
      <w:r>
        <w:rPr>
          <w:rFonts w:hint="eastAsia" w:ascii="仿宋" w:hAnsi="仿宋" w:eastAsia="仿宋"/>
          <w:b/>
          <w:bCs/>
          <w:sz w:val="32"/>
          <w:szCs w:val="32"/>
          <w:lang w:val="en-US" w:eastAsia="zh-CN"/>
        </w:rPr>
        <w:t>答：</w:t>
      </w:r>
      <w:r>
        <w:rPr>
          <w:rFonts w:hint="eastAsia" w:ascii="仿宋" w:hAnsi="仿宋" w:eastAsia="仿宋"/>
          <w:sz w:val="32"/>
          <w:szCs w:val="32"/>
          <w:lang w:val="en-US" w:eastAsia="zh-CN"/>
        </w:rPr>
        <w:t>您好，</w:t>
      </w:r>
      <w:r>
        <w:rPr>
          <w:rFonts w:hint="eastAsia" w:ascii="仿宋" w:hAnsi="仿宋" w:eastAsia="仿宋"/>
          <w:sz w:val="32"/>
          <w:szCs w:val="32"/>
        </w:rPr>
        <w:t>在报名期间内，在</w:t>
      </w:r>
      <w:r>
        <w:rPr>
          <w:rFonts w:hint="eastAsia" w:ascii="仿宋" w:hAnsi="仿宋" w:eastAsia="仿宋"/>
          <w:sz w:val="32"/>
          <w:szCs w:val="32"/>
          <w:lang w:eastAsia="zh-CN"/>
        </w:rPr>
        <w:t>“</w:t>
      </w:r>
      <w:r>
        <w:rPr>
          <w:rFonts w:hint="eastAsia" w:ascii="仿宋" w:hAnsi="仿宋" w:eastAsia="仿宋"/>
          <w:sz w:val="32"/>
          <w:szCs w:val="32"/>
        </w:rPr>
        <w:t>职位报考情况查询</w:t>
      </w:r>
      <w:r>
        <w:rPr>
          <w:rFonts w:hint="eastAsia" w:ascii="仿宋" w:hAnsi="仿宋" w:eastAsia="仿宋"/>
          <w:sz w:val="32"/>
          <w:szCs w:val="32"/>
          <w:lang w:eastAsia="zh-CN"/>
        </w:rPr>
        <w:t>”</w:t>
      </w:r>
      <w:r>
        <w:rPr>
          <w:rFonts w:hint="eastAsia" w:ascii="仿宋" w:hAnsi="仿宋" w:eastAsia="仿宋"/>
          <w:sz w:val="32"/>
          <w:szCs w:val="32"/>
        </w:rPr>
        <w:t>可以更改报考资料。报名时间</w:t>
      </w:r>
      <w:r>
        <w:rPr>
          <w:rFonts w:ascii="仿宋" w:hAnsi="仿宋" w:eastAsia="仿宋"/>
          <w:sz w:val="32"/>
          <w:szCs w:val="32"/>
        </w:rPr>
        <w:t>结束</w:t>
      </w:r>
      <w:r>
        <w:rPr>
          <w:rFonts w:hint="eastAsia" w:ascii="仿宋" w:hAnsi="仿宋" w:eastAsia="仿宋"/>
          <w:sz w:val="32"/>
          <w:szCs w:val="32"/>
          <w:lang w:val="en-US" w:eastAsia="zh-CN"/>
        </w:rPr>
        <w:t>后</w:t>
      </w:r>
      <w:r>
        <w:rPr>
          <w:rFonts w:hint="eastAsia" w:ascii="仿宋" w:hAnsi="仿宋" w:eastAsia="仿宋"/>
          <w:sz w:val="32"/>
          <w:szCs w:val="32"/>
        </w:rPr>
        <w:t>，不</w:t>
      </w:r>
      <w:r>
        <w:rPr>
          <w:rFonts w:hint="eastAsia" w:ascii="仿宋" w:hAnsi="仿宋" w:eastAsia="仿宋"/>
          <w:sz w:val="32"/>
          <w:szCs w:val="32"/>
          <w:lang w:val="en-US" w:eastAsia="zh-CN"/>
        </w:rPr>
        <w:t>允许</w:t>
      </w:r>
      <w:r>
        <w:rPr>
          <w:rFonts w:hint="eastAsia" w:ascii="仿宋" w:hAnsi="仿宋" w:eastAsia="仿宋"/>
          <w:sz w:val="32"/>
          <w:szCs w:val="32"/>
        </w:rPr>
        <w:t>更改资料。</w:t>
      </w:r>
    </w:p>
    <w:p>
      <w:pPr>
        <w:numPr>
          <w:ilvl w:val="0"/>
          <w:numId w:val="0"/>
        </w:numPr>
        <w:tabs>
          <w:tab w:val="left" w:pos="1135"/>
        </w:tabs>
        <w:ind w:leftChars="0" w:right="-92" w:rightChars="-44"/>
        <w:jc w:val="left"/>
        <w:rPr>
          <w:rFonts w:ascii="仿宋" w:hAnsi="仿宋" w:eastAsia="仿宋"/>
          <w:sz w:val="32"/>
          <w:szCs w:val="32"/>
        </w:rPr>
      </w:pPr>
      <w:r>
        <w:rPr>
          <w:rFonts w:hint="eastAsia" w:ascii="仿宋" w:hAnsi="仿宋" w:eastAsia="仿宋"/>
          <w:b/>
          <w:sz w:val="32"/>
          <w:szCs w:val="32"/>
          <w:lang w:val="en-US" w:eastAsia="zh-CN"/>
        </w:rPr>
        <w:t>10、是否可以取消报考重新报考</w:t>
      </w:r>
      <w:r>
        <w:rPr>
          <w:rFonts w:hint="eastAsia" w:ascii="仿宋" w:hAnsi="仿宋" w:eastAsia="仿宋"/>
          <w:b/>
          <w:sz w:val="32"/>
          <w:szCs w:val="32"/>
        </w:rPr>
        <w:t>。</w:t>
      </w:r>
    </w:p>
    <w:p>
      <w:pPr>
        <w:numPr>
          <w:ilvl w:val="0"/>
          <w:numId w:val="0"/>
        </w:numPr>
        <w:jc w:val="left"/>
        <w:rPr>
          <w:rFonts w:hint="eastAsia" w:ascii="仿宋" w:hAnsi="仿宋" w:eastAsia="仿宋"/>
          <w:sz w:val="32"/>
          <w:szCs w:val="32"/>
          <w:lang w:val="en-US" w:eastAsia="zh-CN"/>
        </w:rPr>
      </w:pPr>
      <w:r>
        <w:rPr>
          <w:rFonts w:hint="eastAsia" w:ascii="仿宋" w:hAnsi="仿宋" w:eastAsia="仿宋"/>
          <w:b/>
          <w:bCs/>
          <w:sz w:val="32"/>
          <w:szCs w:val="32"/>
          <w:lang w:val="en-US" w:eastAsia="zh-CN"/>
        </w:rPr>
        <w:t>答：</w:t>
      </w:r>
      <w:r>
        <w:rPr>
          <w:rFonts w:hint="eastAsia" w:ascii="仿宋" w:hAnsi="仿宋" w:eastAsia="仿宋"/>
          <w:sz w:val="32"/>
          <w:szCs w:val="32"/>
          <w:lang w:val="en-US" w:eastAsia="zh-CN"/>
        </w:rPr>
        <w:t>您好，</w:t>
      </w:r>
      <w:r>
        <w:rPr>
          <w:rFonts w:hint="eastAsia" w:ascii="仿宋" w:hAnsi="仿宋" w:eastAsia="仿宋"/>
          <w:sz w:val="32"/>
          <w:szCs w:val="32"/>
        </w:rPr>
        <w:t>在报名期间内，在</w:t>
      </w:r>
      <w:r>
        <w:rPr>
          <w:rFonts w:hint="eastAsia" w:ascii="仿宋" w:hAnsi="仿宋" w:eastAsia="仿宋"/>
          <w:sz w:val="32"/>
          <w:szCs w:val="32"/>
          <w:lang w:eastAsia="zh-CN"/>
        </w:rPr>
        <w:t>“</w:t>
      </w:r>
      <w:r>
        <w:rPr>
          <w:rFonts w:hint="eastAsia" w:ascii="仿宋" w:hAnsi="仿宋" w:eastAsia="仿宋"/>
          <w:sz w:val="32"/>
          <w:szCs w:val="32"/>
        </w:rPr>
        <w:t>职位报考情况查询</w:t>
      </w:r>
      <w:r>
        <w:rPr>
          <w:rFonts w:hint="eastAsia" w:ascii="仿宋" w:hAnsi="仿宋" w:eastAsia="仿宋"/>
          <w:sz w:val="32"/>
          <w:szCs w:val="32"/>
          <w:lang w:eastAsia="zh-CN"/>
        </w:rPr>
        <w:t>”</w:t>
      </w:r>
      <w:r>
        <w:rPr>
          <w:rFonts w:hint="eastAsia" w:ascii="仿宋" w:hAnsi="仿宋" w:eastAsia="仿宋"/>
          <w:sz w:val="32"/>
          <w:szCs w:val="32"/>
        </w:rPr>
        <w:t>可以</w:t>
      </w:r>
      <w:r>
        <w:rPr>
          <w:rFonts w:hint="eastAsia" w:ascii="仿宋" w:hAnsi="仿宋" w:eastAsia="仿宋"/>
          <w:sz w:val="32"/>
          <w:szCs w:val="32"/>
          <w:lang w:val="en-US" w:eastAsia="zh-CN"/>
        </w:rPr>
        <w:t>取消报考重新选择岗位报考</w:t>
      </w:r>
      <w:r>
        <w:rPr>
          <w:rFonts w:hint="eastAsia" w:ascii="仿宋" w:hAnsi="仿宋" w:eastAsia="仿宋"/>
          <w:sz w:val="32"/>
          <w:szCs w:val="32"/>
        </w:rPr>
        <w:t>。</w:t>
      </w:r>
      <w:r>
        <w:rPr>
          <w:rFonts w:hint="eastAsia" w:ascii="仿宋" w:hAnsi="仿宋" w:eastAsia="仿宋"/>
          <w:sz w:val="32"/>
          <w:szCs w:val="32"/>
          <w:lang w:val="en-US" w:eastAsia="zh-CN"/>
        </w:rPr>
        <w:t>有资格审核结果后不可以取消报考重新报考，</w:t>
      </w:r>
      <w:r>
        <w:rPr>
          <w:rFonts w:hint="eastAsia" w:ascii="仿宋" w:hAnsi="仿宋" w:eastAsia="仿宋"/>
          <w:sz w:val="32"/>
          <w:szCs w:val="32"/>
        </w:rPr>
        <w:t>报名时间</w:t>
      </w:r>
      <w:r>
        <w:rPr>
          <w:rFonts w:ascii="仿宋" w:hAnsi="仿宋" w:eastAsia="仿宋"/>
          <w:sz w:val="32"/>
          <w:szCs w:val="32"/>
        </w:rPr>
        <w:t>结束</w:t>
      </w:r>
      <w:r>
        <w:rPr>
          <w:rFonts w:hint="eastAsia" w:ascii="仿宋" w:hAnsi="仿宋" w:eastAsia="仿宋"/>
          <w:sz w:val="32"/>
          <w:szCs w:val="32"/>
          <w:lang w:val="en-US" w:eastAsia="zh-CN"/>
        </w:rPr>
        <w:t>后也不可以取消报考。</w:t>
      </w:r>
    </w:p>
    <w:p>
      <w:pPr>
        <w:numPr>
          <w:ilvl w:val="0"/>
          <w:numId w:val="0"/>
        </w:numPr>
        <w:tabs>
          <w:tab w:val="left" w:pos="1135"/>
        </w:tabs>
        <w:ind w:leftChars="0" w:right="-92" w:rightChars="-44"/>
        <w:jc w:val="left"/>
        <w:rPr>
          <w:rFonts w:ascii="仿宋" w:hAnsi="仿宋" w:eastAsia="仿宋"/>
          <w:sz w:val="32"/>
          <w:szCs w:val="32"/>
        </w:rPr>
      </w:pPr>
      <w:r>
        <w:rPr>
          <w:rFonts w:hint="eastAsia" w:ascii="仿宋" w:hAnsi="仿宋" w:eastAsia="仿宋"/>
          <w:b/>
          <w:sz w:val="32"/>
          <w:szCs w:val="32"/>
          <w:lang w:val="en-US" w:eastAsia="zh-CN"/>
        </w:rPr>
        <w:t>11、如何打印准考证</w:t>
      </w:r>
      <w:r>
        <w:rPr>
          <w:rFonts w:hint="eastAsia" w:ascii="仿宋" w:hAnsi="仿宋" w:eastAsia="仿宋"/>
          <w:b/>
          <w:sz w:val="32"/>
          <w:szCs w:val="32"/>
        </w:rPr>
        <w:t>。</w:t>
      </w:r>
    </w:p>
    <w:p>
      <w:pPr>
        <w:numPr>
          <w:ilvl w:val="0"/>
          <w:numId w:val="0"/>
        </w:numPr>
        <w:jc w:val="left"/>
        <w:rPr>
          <w:rFonts w:hint="eastAsia" w:ascii="仿宋" w:hAnsi="仿宋" w:eastAsia="仿宋"/>
          <w:sz w:val="32"/>
          <w:szCs w:val="32"/>
        </w:rPr>
      </w:pPr>
      <w:r>
        <w:rPr>
          <w:rFonts w:hint="eastAsia" w:ascii="仿宋" w:hAnsi="仿宋" w:eastAsia="仿宋"/>
          <w:b/>
          <w:bCs/>
          <w:sz w:val="32"/>
          <w:szCs w:val="32"/>
          <w:lang w:val="en-US" w:eastAsia="zh-CN"/>
        </w:rPr>
        <w:t>答：</w:t>
      </w:r>
      <w:r>
        <w:rPr>
          <w:rFonts w:hint="eastAsia" w:ascii="仿宋" w:hAnsi="仿宋" w:eastAsia="仿宋"/>
          <w:sz w:val="32"/>
          <w:szCs w:val="32"/>
          <w:lang w:val="en-US" w:eastAsia="zh-CN"/>
        </w:rPr>
        <w:t>您好，</w:t>
      </w:r>
      <w:r>
        <w:rPr>
          <w:rFonts w:hint="eastAsia" w:ascii="仿宋" w:hAnsi="仿宋" w:eastAsia="仿宋"/>
          <w:sz w:val="32"/>
          <w:szCs w:val="32"/>
        </w:rPr>
        <w:t>在</w:t>
      </w:r>
      <w:r>
        <w:rPr>
          <w:rFonts w:hint="eastAsia" w:ascii="仿宋" w:hAnsi="仿宋" w:eastAsia="仿宋"/>
          <w:sz w:val="32"/>
          <w:szCs w:val="32"/>
          <w:lang w:val="en-US" w:eastAsia="zh-CN"/>
        </w:rPr>
        <w:t>允许打印准考证的时间</w:t>
      </w:r>
      <w:r>
        <w:rPr>
          <w:rFonts w:hint="eastAsia" w:ascii="仿宋" w:hAnsi="仿宋" w:eastAsia="仿宋"/>
          <w:sz w:val="32"/>
          <w:szCs w:val="32"/>
        </w:rPr>
        <w:t>内，在</w:t>
      </w:r>
      <w:r>
        <w:rPr>
          <w:rFonts w:hint="eastAsia" w:ascii="仿宋" w:hAnsi="仿宋" w:eastAsia="仿宋"/>
          <w:sz w:val="32"/>
          <w:szCs w:val="32"/>
          <w:lang w:eastAsia="zh-CN"/>
        </w:rPr>
        <w:t>“</w:t>
      </w:r>
      <w:r>
        <w:rPr>
          <w:rFonts w:hint="eastAsia" w:ascii="仿宋" w:hAnsi="仿宋" w:eastAsia="仿宋"/>
          <w:sz w:val="32"/>
          <w:szCs w:val="32"/>
        </w:rPr>
        <w:t>职位报考情况查询</w:t>
      </w:r>
      <w:r>
        <w:rPr>
          <w:rFonts w:hint="eastAsia" w:ascii="仿宋" w:hAnsi="仿宋" w:eastAsia="仿宋"/>
          <w:sz w:val="32"/>
          <w:szCs w:val="32"/>
          <w:lang w:eastAsia="zh-CN"/>
        </w:rPr>
        <w:t>”</w:t>
      </w:r>
      <w:r>
        <w:rPr>
          <w:rFonts w:hint="eastAsia" w:ascii="仿宋" w:hAnsi="仿宋" w:eastAsia="仿宋"/>
          <w:sz w:val="32"/>
          <w:szCs w:val="32"/>
        </w:rPr>
        <w:t>可以</w:t>
      </w:r>
      <w:r>
        <w:rPr>
          <w:rFonts w:hint="eastAsia" w:ascii="仿宋" w:hAnsi="仿宋" w:eastAsia="仿宋"/>
          <w:sz w:val="32"/>
          <w:szCs w:val="32"/>
          <w:lang w:val="en-US" w:eastAsia="zh-CN"/>
        </w:rPr>
        <w:t>打印准考证</w:t>
      </w:r>
      <w:r>
        <w:rPr>
          <w:rFonts w:hint="eastAsia" w:ascii="仿宋" w:hAnsi="仿宋" w:eastAsia="仿宋"/>
          <w:sz w:val="32"/>
          <w:szCs w:val="32"/>
        </w:rPr>
        <w:t>。</w:t>
      </w:r>
    </w:p>
    <w:p>
      <w:pPr>
        <w:numPr>
          <w:ilvl w:val="0"/>
          <w:numId w:val="0"/>
        </w:numPr>
        <w:tabs>
          <w:tab w:val="left" w:pos="1135"/>
        </w:tabs>
        <w:ind w:leftChars="0" w:right="-92" w:rightChars="-44"/>
        <w:jc w:val="left"/>
        <w:rPr>
          <w:rFonts w:hint="default" w:ascii="仿宋" w:hAnsi="仿宋" w:eastAsia="仿宋"/>
          <w:sz w:val="32"/>
          <w:szCs w:val="32"/>
          <w:lang w:val="en-US"/>
        </w:rPr>
      </w:pPr>
      <w:bookmarkStart w:id="1" w:name="OLE_LINK1"/>
      <w:r>
        <w:rPr>
          <w:rFonts w:hint="eastAsia" w:ascii="仿宋" w:hAnsi="仿宋" w:eastAsia="仿宋"/>
          <w:b/>
          <w:sz w:val="32"/>
          <w:szCs w:val="32"/>
          <w:lang w:val="en-US" w:eastAsia="zh-CN"/>
        </w:rPr>
        <w:t>12、如何打印报名表</w:t>
      </w:r>
    </w:p>
    <w:p>
      <w:pPr>
        <w:numPr>
          <w:ilvl w:val="0"/>
          <w:numId w:val="0"/>
        </w:numPr>
        <w:jc w:val="left"/>
        <w:rPr>
          <w:rFonts w:hint="eastAsia" w:ascii="仿宋" w:hAnsi="仿宋" w:eastAsia="仿宋"/>
          <w:sz w:val="32"/>
          <w:szCs w:val="32"/>
        </w:rPr>
      </w:pPr>
      <w:r>
        <w:rPr>
          <w:rFonts w:hint="eastAsia" w:ascii="仿宋" w:hAnsi="仿宋" w:eastAsia="仿宋"/>
          <w:b/>
          <w:bCs/>
          <w:sz w:val="32"/>
          <w:szCs w:val="32"/>
          <w:lang w:val="en-US" w:eastAsia="zh-CN"/>
        </w:rPr>
        <w:t>答：</w:t>
      </w:r>
      <w:r>
        <w:rPr>
          <w:rFonts w:hint="eastAsia" w:ascii="仿宋" w:hAnsi="仿宋" w:eastAsia="仿宋"/>
          <w:sz w:val="32"/>
          <w:szCs w:val="32"/>
          <w:lang w:val="en-US" w:eastAsia="zh-CN"/>
        </w:rPr>
        <w:t>您</w:t>
      </w:r>
      <w:bookmarkEnd w:id="1"/>
      <w:r>
        <w:rPr>
          <w:rFonts w:hint="eastAsia" w:ascii="仿宋" w:hAnsi="仿宋" w:eastAsia="仿宋"/>
          <w:sz w:val="32"/>
          <w:szCs w:val="32"/>
          <w:lang w:val="en-US" w:eastAsia="zh-CN"/>
        </w:rPr>
        <w:t>好，</w:t>
      </w:r>
      <w:r>
        <w:rPr>
          <w:rFonts w:hint="eastAsia" w:ascii="仿宋" w:hAnsi="仿宋" w:eastAsia="仿宋"/>
          <w:sz w:val="32"/>
          <w:szCs w:val="32"/>
        </w:rPr>
        <w:t>在</w:t>
      </w:r>
      <w:r>
        <w:rPr>
          <w:rFonts w:hint="eastAsia" w:ascii="仿宋" w:hAnsi="仿宋" w:eastAsia="仿宋"/>
          <w:sz w:val="32"/>
          <w:szCs w:val="32"/>
          <w:lang w:eastAsia="zh-CN"/>
        </w:rPr>
        <w:t>“</w:t>
      </w:r>
      <w:r>
        <w:rPr>
          <w:rFonts w:hint="eastAsia" w:ascii="仿宋" w:hAnsi="仿宋" w:eastAsia="仿宋"/>
          <w:sz w:val="32"/>
          <w:szCs w:val="32"/>
        </w:rPr>
        <w:t>职位报考情况查询</w:t>
      </w:r>
      <w:r>
        <w:rPr>
          <w:rFonts w:hint="eastAsia" w:ascii="仿宋" w:hAnsi="仿宋" w:eastAsia="仿宋"/>
          <w:sz w:val="32"/>
          <w:szCs w:val="32"/>
          <w:lang w:eastAsia="zh-CN"/>
        </w:rPr>
        <w:t>”</w:t>
      </w:r>
      <w:r>
        <w:rPr>
          <w:rFonts w:hint="eastAsia" w:ascii="仿宋" w:hAnsi="仿宋" w:eastAsia="仿宋"/>
          <w:sz w:val="32"/>
          <w:szCs w:val="32"/>
        </w:rPr>
        <w:t>可以</w:t>
      </w:r>
      <w:r>
        <w:rPr>
          <w:rFonts w:hint="eastAsia" w:ascii="仿宋" w:hAnsi="仿宋" w:eastAsia="仿宋"/>
          <w:sz w:val="32"/>
          <w:szCs w:val="32"/>
          <w:lang w:val="en-US" w:eastAsia="zh-CN"/>
        </w:rPr>
        <w:t>打印报名表</w:t>
      </w:r>
      <w:r>
        <w:rPr>
          <w:rFonts w:hint="eastAsia" w:ascii="仿宋" w:hAnsi="仿宋" w:eastAsia="仿宋"/>
          <w:sz w:val="32"/>
          <w:szCs w:val="32"/>
        </w:rPr>
        <w:t>。</w:t>
      </w:r>
    </w:p>
    <w:p>
      <w:pPr>
        <w:numPr>
          <w:ilvl w:val="0"/>
          <w:numId w:val="0"/>
        </w:numPr>
        <w:tabs>
          <w:tab w:val="left" w:pos="1135"/>
        </w:tabs>
        <w:ind w:leftChars="0" w:right="-92" w:rightChars="-44"/>
        <w:jc w:val="left"/>
        <w:rPr>
          <w:rFonts w:hint="default" w:ascii="仿宋" w:hAnsi="仿宋" w:eastAsia="仿宋"/>
          <w:sz w:val="32"/>
          <w:szCs w:val="32"/>
          <w:lang w:val="en-US"/>
        </w:rPr>
      </w:pPr>
      <w:r>
        <w:rPr>
          <w:rFonts w:hint="eastAsia" w:ascii="仿宋" w:hAnsi="仿宋" w:eastAsia="仿宋"/>
          <w:b/>
          <w:sz w:val="32"/>
          <w:szCs w:val="32"/>
          <w:lang w:val="en-US" w:eastAsia="zh-CN"/>
        </w:rPr>
        <w:t>13、遇到其他技术问题</w:t>
      </w:r>
    </w:p>
    <w:p>
      <w:pPr>
        <w:numPr>
          <w:ilvl w:val="0"/>
          <w:numId w:val="0"/>
        </w:numPr>
        <w:jc w:val="left"/>
        <w:rPr>
          <w:rFonts w:hint="default" w:ascii="仿宋" w:hAnsi="仿宋" w:eastAsia="仿宋"/>
          <w:sz w:val="32"/>
          <w:szCs w:val="32"/>
          <w:lang w:val="en-US" w:eastAsia="zh-CN"/>
        </w:rPr>
      </w:pPr>
      <w:r>
        <w:rPr>
          <w:rFonts w:hint="eastAsia" w:ascii="仿宋" w:hAnsi="仿宋" w:eastAsia="仿宋"/>
          <w:b/>
          <w:bCs/>
          <w:sz w:val="32"/>
          <w:szCs w:val="32"/>
          <w:lang w:val="en-US" w:eastAsia="zh-CN"/>
        </w:rPr>
        <w:t>答：</w:t>
      </w:r>
      <w:r>
        <w:rPr>
          <w:rFonts w:hint="eastAsia" w:ascii="仿宋" w:hAnsi="仿宋" w:eastAsia="仿宋"/>
          <w:sz w:val="32"/>
          <w:szCs w:val="32"/>
          <w:lang w:val="en-US" w:eastAsia="zh-CN"/>
        </w:rPr>
        <w:t>您</w:t>
      </w:r>
      <w:bookmarkStart w:id="2" w:name="OLE_LINK21"/>
      <w:r>
        <w:rPr>
          <w:rFonts w:hint="eastAsia" w:ascii="仿宋" w:hAnsi="仿宋" w:eastAsia="仿宋"/>
          <w:sz w:val="32"/>
          <w:szCs w:val="32"/>
          <w:lang w:val="en-US" w:eastAsia="zh-CN"/>
        </w:rPr>
        <w:t>可以将相关问题发文图至技术支持电子邮箱：hrssgz@gz.gov.cn</w:t>
      </w:r>
      <w:bookmarkEnd w:id="2"/>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3C7BAD"/>
    <w:multiLevelType w:val="singleLevel"/>
    <w:tmpl w:val="113C7BAD"/>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xZTU3NmI0ZGQwYmYyYzk5YzYyNDVhNDBlZmUwNzEifQ=="/>
  </w:docVars>
  <w:rsids>
    <w:rsidRoot w:val="005669D9"/>
    <w:rsid w:val="000F13A4"/>
    <w:rsid w:val="002100E5"/>
    <w:rsid w:val="00223A67"/>
    <w:rsid w:val="00296FA8"/>
    <w:rsid w:val="004E7554"/>
    <w:rsid w:val="005669D9"/>
    <w:rsid w:val="007B199D"/>
    <w:rsid w:val="007B4FB0"/>
    <w:rsid w:val="00831548"/>
    <w:rsid w:val="00927322"/>
    <w:rsid w:val="009E062B"/>
    <w:rsid w:val="00A57DF9"/>
    <w:rsid w:val="00BE223B"/>
    <w:rsid w:val="00C22FEC"/>
    <w:rsid w:val="045225D3"/>
    <w:rsid w:val="05BA0268"/>
    <w:rsid w:val="07A71AC7"/>
    <w:rsid w:val="09A92472"/>
    <w:rsid w:val="100755BA"/>
    <w:rsid w:val="11317EE3"/>
    <w:rsid w:val="15054C0B"/>
    <w:rsid w:val="1575071A"/>
    <w:rsid w:val="1B0C42D6"/>
    <w:rsid w:val="1C4A3AD3"/>
    <w:rsid w:val="23CB2CC8"/>
    <w:rsid w:val="29B91547"/>
    <w:rsid w:val="2A44045E"/>
    <w:rsid w:val="2B51101D"/>
    <w:rsid w:val="2BCE6CD6"/>
    <w:rsid w:val="2C02653B"/>
    <w:rsid w:val="2C12605B"/>
    <w:rsid w:val="30B92F8B"/>
    <w:rsid w:val="321F0F08"/>
    <w:rsid w:val="32F528A2"/>
    <w:rsid w:val="33A460D0"/>
    <w:rsid w:val="33B926ED"/>
    <w:rsid w:val="3B562F2E"/>
    <w:rsid w:val="3CE974FE"/>
    <w:rsid w:val="406258B0"/>
    <w:rsid w:val="42C30BEF"/>
    <w:rsid w:val="42C4565C"/>
    <w:rsid w:val="49CD0CB4"/>
    <w:rsid w:val="4C7922F2"/>
    <w:rsid w:val="4D007DBC"/>
    <w:rsid w:val="4D860009"/>
    <w:rsid w:val="509A6067"/>
    <w:rsid w:val="50C16726"/>
    <w:rsid w:val="51A927D1"/>
    <w:rsid w:val="555814E9"/>
    <w:rsid w:val="583D6250"/>
    <w:rsid w:val="59D103B5"/>
    <w:rsid w:val="5B13231D"/>
    <w:rsid w:val="5D11579B"/>
    <w:rsid w:val="61527644"/>
    <w:rsid w:val="69031D44"/>
    <w:rsid w:val="6AAC7502"/>
    <w:rsid w:val="6C44246D"/>
    <w:rsid w:val="6EC36F61"/>
    <w:rsid w:val="6F7C78AA"/>
    <w:rsid w:val="71C21CF0"/>
    <w:rsid w:val="732B450F"/>
    <w:rsid w:val="76981D23"/>
    <w:rsid w:val="7B01048E"/>
    <w:rsid w:val="7E9F29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qFormat/>
    <w:uiPriority w:val="0"/>
    <w:pPr>
      <w:tabs>
        <w:tab w:val="center" w:pos="4153"/>
        <w:tab w:val="right" w:pos="8306"/>
      </w:tabs>
      <w:snapToGrid w:val="0"/>
      <w:jc w:val="left"/>
    </w:pPr>
    <w:rPr>
      <w:sz w:val="18"/>
      <w:szCs w:val="18"/>
    </w:rPr>
  </w:style>
  <w:style w:type="paragraph" w:styleId="3">
    <w:name w:val="header"/>
    <w:basedOn w:val="1"/>
    <w:link w:val="6"/>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0"/>
    <w:rPr>
      <w:rFonts w:asciiTheme="minorHAnsi" w:hAnsiTheme="minorHAnsi" w:eastAsiaTheme="minorEastAsia" w:cstheme="minorBidi"/>
      <w:kern w:val="2"/>
      <w:sz w:val="18"/>
      <w:szCs w:val="18"/>
    </w:rPr>
  </w:style>
  <w:style w:type="character" w:customStyle="1" w:styleId="7">
    <w:name w:val="页脚 Char"/>
    <w:basedOn w:val="5"/>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915</Words>
  <Characters>935</Characters>
  <Lines>4</Lines>
  <Paragraphs>1</Paragraphs>
  <TotalTime>21</TotalTime>
  <ScaleCrop>false</ScaleCrop>
  <LinksUpToDate>false</LinksUpToDate>
  <CharactersWithSpaces>935</CharactersWithSpaces>
  <Application>WPS Office_11.8.2.10321_F1E327BC-269C-435d-A152-05C5408002CA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2020-05-22T01:44:00Z</dcterms:created>
  <dc:creator>gzpi</dc:creator>
  <cp:lastModifiedBy>陈丽梅</cp:lastModifiedBy>
  <dcterms:modified xsi:type="dcterms:W3CDTF">2025-03-04T10:54:04Z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2052-11.8.2.10321</vt:lpwstr>
  </property>
  <property fmtid="{D5CDD505-2E9C-101B-9397-08002B2CF9AE}" pid="3" name="ICV">
    <vt:lpwstr>EECC1583DAB444878D040CEF0784B8C7</vt:lpwstr>
  </property>
</Properties>
</file>