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FE7" w:rsidRDefault="006E6FE7" w:rsidP="006E6FE7">
      <w:pPr>
        <w:spacing w:line="600" w:lineRule="exact"/>
        <w:jc w:val="center"/>
        <w:rPr>
          <w:rFonts w:ascii="方正小标宋简体" w:eastAsia="方正小标宋简体" w:hAnsi="宋体"/>
          <w:bCs/>
          <w:sz w:val="44"/>
          <w:szCs w:val="44"/>
        </w:rPr>
      </w:pPr>
      <w:r>
        <w:rPr>
          <w:sz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8" o:spid="_x0000_s1057" type="#_x0000_t202" style="position:absolute;left:0;text-align:left;margin-left:-6.8pt;margin-top:-38.55pt;width:80.7pt;height:39.35pt;z-index:251692032" stroked="f">
            <v:textbox>
              <w:txbxContent>
                <w:p w:rsidR="006E6FE7" w:rsidRDefault="006E6FE7" w:rsidP="006E6FE7">
                  <w:pPr>
                    <w:jc w:val="center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  <w:t>附件1</w:t>
                  </w:r>
                </w:p>
              </w:txbxContent>
            </v:textbox>
          </v:shape>
        </w:pict>
      </w:r>
      <w:r>
        <w:rPr>
          <w:rFonts w:ascii="方正小标宋简体" w:eastAsia="方正小标宋简体" w:hAnsi="宋体" w:hint="eastAsia"/>
          <w:bCs/>
          <w:sz w:val="44"/>
          <w:szCs w:val="44"/>
        </w:rPr>
        <w:t>网上</w:t>
      </w:r>
      <w:proofErr w:type="gramStart"/>
      <w:r>
        <w:rPr>
          <w:rFonts w:ascii="方正小标宋简体" w:eastAsia="方正小标宋简体" w:hAnsi="宋体" w:hint="eastAsia"/>
          <w:bCs/>
          <w:sz w:val="44"/>
          <w:szCs w:val="44"/>
        </w:rPr>
        <w:t>上</w:t>
      </w:r>
      <w:proofErr w:type="gramEnd"/>
      <w:r>
        <w:rPr>
          <w:rFonts w:ascii="方正小标宋简体" w:eastAsia="方正小标宋简体" w:hAnsi="宋体" w:hint="eastAsia"/>
          <w:bCs/>
          <w:sz w:val="44"/>
          <w:szCs w:val="44"/>
        </w:rPr>
        <w:t>传提交复核材料流程图</w:t>
      </w:r>
    </w:p>
    <w:p w:rsidR="006E6FE7" w:rsidRDefault="006E6FE7" w:rsidP="006E6FE7">
      <w:pPr>
        <w:spacing w:line="600" w:lineRule="exact"/>
        <w:jc w:val="center"/>
        <w:rPr>
          <w:rFonts w:ascii="方正小标宋简体" w:eastAsia="方正小标宋简体" w:hAnsi="宋体"/>
          <w:bCs/>
          <w:sz w:val="28"/>
          <w:szCs w:val="28"/>
        </w:rPr>
      </w:pPr>
      <w:r>
        <w:rPr>
          <w:rFonts w:ascii="方正小标宋简体" w:eastAsia="方正小标宋简体" w:hAnsi="宋体" w:hint="eastAsia"/>
          <w:bCs/>
          <w:sz w:val="28"/>
          <w:szCs w:val="28"/>
        </w:rPr>
        <w:t>（专业技术人员资格考试服务管理平台用户使用流程）</w:t>
      </w:r>
    </w:p>
    <w:p w:rsidR="006E6FE7" w:rsidRDefault="006E6FE7" w:rsidP="006E6FE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步骤</w:t>
      </w:r>
      <w:proofErr w:type="gramStart"/>
      <w:r>
        <w:rPr>
          <w:rFonts w:ascii="仿宋_GB2312" w:eastAsia="仿宋_GB2312" w:hint="eastAsia"/>
          <w:b/>
          <w:sz w:val="32"/>
          <w:szCs w:val="32"/>
        </w:rPr>
        <w:t>一</w:t>
      </w:r>
      <w:proofErr w:type="gramEnd"/>
      <w:r>
        <w:rPr>
          <w:rFonts w:ascii="仿宋_GB2312" w:eastAsia="仿宋_GB2312" w:hint="eastAsia"/>
          <w:b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在广州市人力资源和社会保障局（</w:t>
      </w:r>
      <w:r w:rsidRPr="00EE1E2D">
        <w:rPr>
          <w:rFonts w:ascii="仿宋_GB2312" w:eastAsia="仿宋_GB2312"/>
          <w:sz w:val="32"/>
          <w:szCs w:val="32"/>
        </w:rPr>
        <w:t>http://</w:t>
      </w:r>
      <w:r w:rsidRPr="00EE1E2D">
        <w:rPr>
          <w:rFonts w:ascii="仿宋_GB2312" w:eastAsia="仿宋_GB2312" w:hint="eastAsia"/>
          <w:sz w:val="32"/>
          <w:szCs w:val="32"/>
        </w:rPr>
        <w:t>gzrsj</w:t>
      </w:r>
      <w:r w:rsidRPr="00EE1E2D">
        <w:rPr>
          <w:rFonts w:ascii="仿宋_GB2312" w:eastAsia="仿宋_GB2312"/>
          <w:sz w:val="32"/>
          <w:szCs w:val="32"/>
        </w:rPr>
        <w:t>.hrssgz.gov.cn/vsgzhr/login_home.aspx</w:t>
      </w:r>
      <w:r>
        <w:rPr>
          <w:rFonts w:ascii="仿宋_GB2312" w:eastAsia="仿宋_GB2312" w:hint="eastAsia"/>
          <w:sz w:val="32"/>
          <w:szCs w:val="32"/>
        </w:rPr>
        <w:t>）智慧人才家园门户网站点击【立即注册】，进入用户注册界面。</w:t>
      </w:r>
    </w:p>
    <w:p w:rsidR="006E6FE7" w:rsidRDefault="006E6FE7" w:rsidP="006E6FE7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自选图形 2" o:spid="_x0000_s1026" type="#_x0000_t32" style="position:absolute;left:0;text-align:left;margin-left:210pt;margin-top:127.2pt;width:33pt;height:20.25pt;z-index:251660288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oval id="椭圆 3" o:spid="_x0000_s1027" style="position:absolute;left:0;text-align:left;margin-left:233.85pt;margin-top:150.6pt;width:33.9pt;height:29.25pt;z-index:251661312" strokecolor="red" strokeweight="3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5257800" cy="3581400"/>
            <wp:effectExtent l="1905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81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E7" w:rsidRDefault="006E6FE7" w:rsidP="006E6FE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步骤二：</w:t>
      </w:r>
      <w:r>
        <w:rPr>
          <w:rFonts w:ascii="仿宋_GB2312" w:eastAsia="仿宋_GB2312" w:hint="eastAsia"/>
          <w:sz w:val="32"/>
          <w:szCs w:val="32"/>
        </w:rPr>
        <w:t>勾选“我已认真阅读并同意遵守以上用户服务协议”，点击【下一步】。</w:t>
      </w:r>
    </w:p>
    <w:p w:rsidR="006E6FE7" w:rsidRDefault="006E6FE7" w:rsidP="006E6FE7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 id="自选图形 4" o:spid="_x0000_s1028" type="#_x0000_t32" style="position:absolute;left:0;text-align:left;margin-left:234.75pt;margin-top:299.55pt;width:33pt;height:20.25pt;z-index:251662336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oval id="椭圆 5" o:spid="_x0000_s1029" style="position:absolute;left:0;text-align:left;margin-left:241.5pt;margin-top:319.8pt;width:210pt;height:46.8pt;z-index:251663360" strokecolor="red" strokeweight="3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124825" cy="4572000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4572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步骤三：</w:t>
      </w:r>
      <w:r>
        <w:rPr>
          <w:rFonts w:ascii="仿宋_GB2312" w:eastAsia="仿宋_GB2312" w:hint="eastAsia"/>
          <w:sz w:val="32"/>
          <w:szCs w:val="32"/>
        </w:rPr>
        <w:t>在申请应用系统页面勾选“专业技术人员资格考试服务管理平台”，下拉至网页底部，点击【下一步】。</w:t>
      </w:r>
    </w:p>
    <w:p w:rsidR="006E6FE7" w:rsidRDefault="006E6FE7" w:rsidP="006E6FE7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 id="自选图形 6" o:spid="_x0000_s1030" type="#_x0000_t32" style="position:absolute;left:0;text-align:left;margin-left:204.75pt;margin-top:101.4pt;width:33pt;height:20.25pt;z-index:251664384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oval id="椭圆 7" o:spid="_x0000_s1031" style="position:absolute;left:0;text-align:left;margin-left:47.25pt;margin-top:132.6pt;width:273pt;height:33.9pt;z-index:251665408" strokecolor="red" strokeweight="3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7515225" cy="4381500"/>
            <wp:effectExtent l="19050" t="0" r="9525" b="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4381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步骤四：</w:t>
      </w:r>
      <w:r>
        <w:rPr>
          <w:rFonts w:ascii="仿宋_GB2312" w:eastAsia="仿宋_GB2312" w:hint="eastAsia"/>
          <w:sz w:val="32"/>
          <w:szCs w:val="32"/>
        </w:rPr>
        <w:t>填写个人账号信息，确认无误后勾选“本人承诺以上填报资料真实准确，如因个人填报信息失实，本人愿意承担由此产生的一切后果和相关责任”，点击【确定】，完成用户注册。</w:t>
      </w:r>
    </w:p>
    <w:p w:rsidR="006E6FE7" w:rsidRDefault="006E6FE7" w:rsidP="006E6FE7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 id="自选图形 8" o:spid="_x0000_s1042" type="#_x0000_t32" style="position:absolute;left:0;text-align:left;margin-left:241.5pt;margin-top:273pt;width:33pt;height:20.25pt;z-index:251676672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oval id="椭圆 9" o:spid="_x0000_s1041" style="position:absolute;left:0;text-align:left;margin-left:189pt;margin-top:304.2pt;width:299.25pt;height:33.9pt;z-index:251675648" strokecolor="red" strokeweight="3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6238875" cy="4219575"/>
            <wp:effectExtent l="19050" t="0" r="9525" b="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19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E7" w:rsidRDefault="006E6FE7" w:rsidP="006E6FE7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步骤五：</w:t>
      </w:r>
      <w:r>
        <w:rPr>
          <w:rFonts w:ascii="仿宋_GB2312" w:eastAsia="仿宋_GB2312" w:hint="eastAsia"/>
          <w:bCs/>
          <w:sz w:val="32"/>
          <w:szCs w:val="32"/>
        </w:rPr>
        <w:t>返回智慧人</w:t>
      </w:r>
      <w:r>
        <w:rPr>
          <w:rFonts w:ascii="仿宋_GB2312" w:eastAsia="仿宋_GB2312" w:hint="eastAsia"/>
          <w:sz w:val="32"/>
          <w:szCs w:val="32"/>
        </w:rPr>
        <w:t>才家园门户网站（</w:t>
      </w:r>
      <w:r w:rsidRPr="00EE1E2D">
        <w:rPr>
          <w:rFonts w:ascii="仿宋_GB2312" w:eastAsia="仿宋_GB2312"/>
          <w:sz w:val="32"/>
          <w:szCs w:val="32"/>
        </w:rPr>
        <w:t>http://</w:t>
      </w:r>
      <w:r w:rsidRPr="00EE1E2D">
        <w:rPr>
          <w:rFonts w:ascii="仿宋_GB2312" w:eastAsia="仿宋_GB2312" w:hint="eastAsia"/>
          <w:sz w:val="32"/>
          <w:szCs w:val="32"/>
        </w:rPr>
        <w:t>gzrsj</w:t>
      </w:r>
      <w:r w:rsidRPr="00EE1E2D">
        <w:rPr>
          <w:rFonts w:ascii="仿宋_GB2312" w:eastAsia="仿宋_GB2312"/>
          <w:sz w:val="32"/>
          <w:szCs w:val="32"/>
        </w:rPr>
        <w:t>.hrssgz.gov.cn/vsgzhr/login_home.aspx</w:t>
      </w:r>
      <w:r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_GB2312" w:eastAsia="仿宋_GB2312"/>
          <w:sz w:val="32"/>
          <w:szCs w:val="32"/>
        </w:rPr>
        <w:t>进行用户登录，在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人事电子政务系统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选择【专业技术资格考试服务管理平台】。（已注册用户登录后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直接点击</w:t>
      </w:r>
      <w:r>
        <w:rPr>
          <w:rFonts w:ascii="仿宋_GB2312" w:eastAsia="仿宋_GB2312" w:hint="eastAsia"/>
          <w:sz w:val="32"/>
          <w:szCs w:val="32"/>
        </w:rPr>
        <w:t>【</w:t>
      </w:r>
      <w:r>
        <w:rPr>
          <w:rFonts w:ascii="仿宋_GB2312" w:eastAsia="仿宋_GB2312"/>
          <w:sz w:val="32"/>
          <w:szCs w:val="32"/>
        </w:rPr>
        <w:t>添加应用</w:t>
      </w:r>
      <w:r>
        <w:rPr>
          <w:rFonts w:ascii="仿宋_GB2312" w:eastAsia="仿宋_GB2312" w:hint="eastAsia"/>
          <w:sz w:val="32"/>
          <w:szCs w:val="32"/>
        </w:rPr>
        <w:t>】，</w:t>
      </w:r>
      <w:r>
        <w:rPr>
          <w:rFonts w:ascii="仿宋_GB2312" w:eastAsia="仿宋_GB2312"/>
          <w:sz w:val="32"/>
          <w:szCs w:val="32"/>
        </w:rPr>
        <w:t>添加</w:t>
      </w:r>
      <w:r>
        <w:rPr>
          <w:rFonts w:ascii="仿宋_GB2312" w:eastAsia="仿宋_GB2312" w:hint="eastAsia"/>
          <w:sz w:val="32"/>
          <w:szCs w:val="32"/>
        </w:rPr>
        <w:t>【</w:t>
      </w:r>
      <w:r>
        <w:rPr>
          <w:rFonts w:ascii="仿宋_GB2312" w:eastAsia="仿宋_GB2312"/>
          <w:sz w:val="32"/>
          <w:szCs w:val="32"/>
        </w:rPr>
        <w:t>专业技术资格考试服务管理平台</w:t>
      </w:r>
      <w:r>
        <w:rPr>
          <w:rFonts w:ascii="仿宋_GB2312" w:eastAsia="仿宋_GB2312" w:hint="eastAsia"/>
          <w:sz w:val="32"/>
          <w:szCs w:val="32"/>
        </w:rPr>
        <w:t>】</w:t>
      </w:r>
      <w:r>
        <w:rPr>
          <w:rFonts w:ascii="仿宋_GB2312" w:eastAsia="仿宋_GB2312"/>
          <w:sz w:val="32"/>
          <w:szCs w:val="32"/>
        </w:rPr>
        <w:t>）</w:t>
      </w:r>
    </w:p>
    <w:p w:rsidR="006E6FE7" w:rsidRDefault="006E6FE7" w:rsidP="006E6FE7">
      <w:pPr>
        <w:jc w:val="center"/>
        <w:rPr>
          <w:rFonts w:ascii="仿宋_GB2312" w:eastAsia="仿宋_GB2312"/>
          <w:sz w:val="32"/>
          <w:szCs w:val="32"/>
        </w:rPr>
      </w:pPr>
      <w:r>
        <w:rPr>
          <w:lang w:val="en-US" w:eastAsia="zh-CN"/>
        </w:rPr>
        <w:pict>
          <v:shape id="文本框 10" o:spid="_x0000_s1046" type="#_x0000_t202" style="position:absolute;left:0;text-align:left;margin-left:157.5pt;margin-top:78pt;width:47.25pt;height:23.4pt;z-index:251680768" stroked="f">
            <v:textbox>
              <w:txbxContent>
                <w:p w:rsidR="006E6FE7" w:rsidRDefault="006E6FE7" w:rsidP="006E6FE7">
                  <w:r>
                    <w:t xml:space="preserve">                 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shape id="自选图形 11" o:spid="_x0000_s1033" type="#_x0000_t32" style="position:absolute;left:0;text-align:left;margin-left:208.5pt;margin-top:171.6pt;width:33pt;height:20.25pt;z-index:251667456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oval id="椭圆 12" o:spid="_x0000_s1032" style="position:absolute;left:0;text-align:left;margin-left:210pt;margin-top:201pt;width:73.5pt;height:56.4pt;z-index:251666432" strokecolor="red" strokeweight="2.25pt">
            <v:fill opacity="0"/>
          </v:oval>
        </w:pic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7067550" cy="398145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981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步骤六：</w:t>
      </w:r>
      <w:r>
        <w:rPr>
          <w:rFonts w:ascii="仿宋_GB2312" w:eastAsia="仿宋_GB2312" w:hint="eastAsia"/>
          <w:bCs/>
          <w:sz w:val="32"/>
          <w:szCs w:val="32"/>
        </w:rPr>
        <w:t>在左边菜单栏选择“考后资格复核”，先点击【网上资料上传】，后点击【新申请】。</w:t>
      </w: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 id="文本框 15" o:spid="_x0000_s1056" type="#_x0000_t202" style="position:absolute;left:0;text-align:left;margin-left:586.5pt;margin-top:49.2pt;width:36.75pt;height:39pt;z-index:251691008" filled="f" stroked="f">
            <v:textbox>
              <w:txbxContent>
                <w:p w:rsidR="006E6FE7" w:rsidRDefault="006E6FE7" w:rsidP="006E6FE7">
                  <w:pPr>
                    <w:rPr>
                      <w:b/>
                      <w:bCs/>
                      <w:color w:val="FF0000"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</w:rPr>
                    <w:t>②</w:t>
                  </w: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</w:rPr>
                    <w:t xml:space="preserve">            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oval id="椭圆 19" o:spid="_x0000_s1052" style="position:absolute;left:0;text-align:left;margin-left:667.5pt;margin-top:85.8pt;width:36.75pt;height:23.4pt;z-index:251686912" strokecolor="red" strokeweight="2.25pt">
            <v:fill opacity="0"/>
          </v:oval>
        </w:pict>
      </w:r>
      <w:r>
        <w:rPr>
          <w:lang w:val="en-US" w:eastAsia="zh-CN"/>
        </w:rPr>
        <w:pict>
          <v:shape id="自选图形 18" o:spid="_x0000_s1054" type="#_x0000_t32" style="position:absolute;left:0;text-align:left;margin-left:623.25pt;margin-top:67.95pt;width:33pt;height:20.25pt;z-index:251688960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shape id="自选图形 17" o:spid="_x0000_s1053" type="#_x0000_t32" style="position:absolute;left:0;text-align:left;margin-left:75.75pt;margin-top:78pt;width:36pt;height:18pt;flip:x;z-index:251687936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shape id="文本框 16" o:spid="_x0000_s1055" type="#_x0000_t202" style="position:absolute;left:0;text-align:left;margin-left:109.5pt;margin-top:57pt;width:39pt;height:39pt;z-index:251689984" filled="f" stroked="f">
            <v:textbox>
              <w:txbxContent>
                <w:p w:rsidR="006E6FE7" w:rsidRDefault="006E6FE7" w:rsidP="006E6FE7">
                  <w:pPr>
                    <w:rPr>
                      <w:b/>
                      <w:bCs/>
                      <w:color w:val="FF0000"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</w:rPr>
                    <w:t>①</w:t>
                  </w: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</w:rPr>
                    <w:t xml:space="preserve">             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oval id="椭圆 20" o:spid="_x0000_s1051" style="position:absolute;left:0;text-align:left;margin-left:12pt;margin-top:88.2pt;width:63.75pt;height:15.6pt;z-index:251685888" strokecolor="red" strokeweight="2.25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991600" cy="4162425"/>
            <wp:effectExtent l="19050" t="0" r="0" b="0"/>
            <wp:docPr id="6" name="图片 15" descr="52b671182e00fb51829d66e11f6d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52b671182e00fb51829d66e11f6d2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4162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步骤七：</w:t>
      </w:r>
      <w:r>
        <w:rPr>
          <w:rFonts w:ascii="仿宋_GB2312" w:eastAsia="仿宋_GB2312" w:hint="eastAsia"/>
          <w:bCs/>
          <w:sz w:val="32"/>
          <w:szCs w:val="32"/>
        </w:rPr>
        <w:t>核对本人信息，点击“</w:t>
      </w:r>
      <w:r>
        <w:rPr>
          <w:rFonts w:ascii="仿宋_GB2312" w:eastAsia="仿宋_GB2312"/>
          <w:bCs/>
          <w:noProof/>
          <w:sz w:val="32"/>
          <w:szCs w:val="32"/>
        </w:rPr>
        <w:drawing>
          <wp:inline distT="0" distB="0" distL="0" distR="0">
            <wp:extent cx="381000" cy="3619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bCs/>
          <w:sz w:val="32"/>
          <w:szCs w:val="32"/>
        </w:rPr>
        <w:t>”图标，在考试项目名称菜单中选择网上</w:t>
      </w:r>
      <w:proofErr w:type="gramStart"/>
      <w:r>
        <w:rPr>
          <w:rFonts w:ascii="仿宋_GB2312" w:eastAsia="仿宋_GB2312" w:hint="eastAsia"/>
          <w:bCs/>
          <w:sz w:val="32"/>
          <w:szCs w:val="32"/>
        </w:rPr>
        <w:t>上</w:t>
      </w:r>
      <w:proofErr w:type="gramEnd"/>
      <w:r>
        <w:rPr>
          <w:rFonts w:ascii="仿宋_GB2312" w:eastAsia="仿宋_GB2312" w:hint="eastAsia"/>
          <w:bCs/>
          <w:sz w:val="32"/>
          <w:szCs w:val="32"/>
        </w:rPr>
        <w:t>传的【考试项目】。</w:t>
      </w: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 id="文本框 22" o:spid="_x0000_s1048" type="#_x0000_t202" style="position:absolute;left:0;text-align:left;margin-left:351.75pt;margin-top:46.8pt;width:31.5pt;height:15.6pt;z-index:251682816" stroked="f">
            <v:textbox>
              <w:txbxContent>
                <w:p w:rsidR="006E6FE7" w:rsidRDefault="006E6FE7" w:rsidP="006E6FE7">
                  <w:r>
                    <w:t xml:space="preserve">                 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shape id="文本框 23" o:spid="_x0000_s1047" type="#_x0000_t202" style="position:absolute;left:0;text-align:left;margin-left:357pt;margin-top:70.2pt;width:68.25pt;height:15.6pt;z-index:251681792" stroked="f">
            <v:textbox>
              <w:txbxContent>
                <w:p w:rsidR="006E6FE7" w:rsidRDefault="006E6FE7" w:rsidP="006E6FE7">
                  <w:r>
                    <w:t xml:space="preserve">                 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oval id="椭圆 24" o:spid="_x0000_s1034" style="position:absolute;left:0;text-align:left;margin-left:288.75pt;margin-top:85.8pt;width:220.5pt;height:54.6pt;z-index:251668480" strokecolor="red" strokeweight="2.25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896350" cy="246697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2466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</w:p>
    <w:p w:rsidR="006E6FE7" w:rsidRDefault="006E6FE7" w:rsidP="006E6FE7">
      <w:pPr>
        <w:rPr>
          <w:rFonts w:ascii="仿宋_GB2312" w:eastAsia="仿宋_GB2312"/>
          <w:b/>
          <w:sz w:val="32"/>
          <w:szCs w:val="32"/>
          <w:lang w:val="en-US" w:eastAsia="zh-CN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步骤八：</w:t>
      </w:r>
      <w:r>
        <w:rPr>
          <w:rFonts w:ascii="仿宋_GB2312" w:eastAsia="仿宋_GB2312" w:hint="eastAsia"/>
          <w:bCs/>
          <w:sz w:val="32"/>
          <w:szCs w:val="32"/>
        </w:rPr>
        <w:t>认真阅读考生须知和考生承诺，下拉至网页底部，点击【同意，下一步】</w:t>
      </w:r>
      <w:r>
        <w:rPr>
          <w:rFonts w:ascii="仿宋_GB2312" w:eastAsia="仿宋_GB2312" w:hint="eastAsia"/>
          <w:bCs/>
          <w:sz w:val="32"/>
          <w:szCs w:val="32"/>
          <w:lang w:val="en-US" w:eastAsia="zh-CN"/>
        </w:rPr>
        <w:t>。</w:t>
      </w:r>
    </w:p>
    <w:p w:rsidR="006E6FE7" w:rsidRDefault="006E6FE7" w:rsidP="006E6FE7">
      <w:pPr>
        <w:jc w:val="center"/>
        <w:rPr>
          <w:rFonts w:ascii="仿宋_GB2312" w:eastAsia="仿宋_GB2312"/>
          <w:b/>
          <w:sz w:val="32"/>
          <w:szCs w:val="32"/>
          <w:lang w:val="en-US" w:eastAsia="zh-CN"/>
        </w:rPr>
      </w:pPr>
      <w:r>
        <w:rPr>
          <w:lang w:val="en-US" w:eastAsia="zh-CN"/>
        </w:rPr>
        <w:pict>
          <v:oval id="椭圆 25" o:spid="_x0000_s1035" style="position:absolute;left:0;text-align:left;margin-left:299.25pt;margin-top:358.8pt;width:57.75pt;height:31.2pt;z-index:251669504" strokecolor="red" strokeweight="2.25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667750" cy="47529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4752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E7" w:rsidRDefault="006E6FE7" w:rsidP="006E6FE7">
      <w:pPr>
        <w:rPr>
          <w:rFonts w:ascii="仿宋_GB2312" w:eastAsia="仿宋_GB2312"/>
          <w:b/>
          <w:sz w:val="32"/>
          <w:szCs w:val="32"/>
          <w:lang w:val="en-US" w:eastAsia="zh-CN"/>
        </w:rPr>
      </w:pPr>
      <w:r>
        <w:rPr>
          <w:rFonts w:ascii="仿宋_GB2312" w:eastAsia="仿宋_GB2312" w:hint="eastAsia"/>
          <w:b/>
          <w:sz w:val="32"/>
          <w:szCs w:val="32"/>
          <w:lang w:val="en-US" w:eastAsia="zh-CN"/>
        </w:rPr>
        <w:lastRenderedPageBreak/>
        <w:t>步骤九：</w:t>
      </w:r>
      <w:r>
        <w:rPr>
          <w:rFonts w:ascii="仿宋_GB2312" w:eastAsia="仿宋_GB2312" w:hint="eastAsia"/>
          <w:bCs/>
          <w:sz w:val="32"/>
          <w:szCs w:val="32"/>
          <w:lang w:val="en-US" w:eastAsia="zh-CN"/>
        </w:rPr>
        <w:t>在扫描资料上传界面选择附件，填写顺序号（如：</w:t>
      </w:r>
      <w:r>
        <w:rPr>
          <w:rFonts w:ascii="仿宋_GB2312" w:eastAsia="仿宋_GB2312"/>
          <w:bCs/>
          <w:sz w:val="32"/>
          <w:szCs w:val="32"/>
          <w:lang w:val="en-US" w:eastAsia="zh-CN"/>
        </w:rPr>
        <w:t>1</w:t>
      </w:r>
      <w:r>
        <w:rPr>
          <w:rFonts w:ascii="仿宋_GB2312" w:eastAsia="仿宋_GB2312" w:hint="eastAsia"/>
          <w:bCs/>
          <w:sz w:val="32"/>
          <w:szCs w:val="32"/>
          <w:lang w:val="en-US" w:eastAsia="zh-CN"/>
        </w:rPr>
        <w:t>），先点击【浏览】，后点击【上传】，全部附件上传成功后，点击屏幕下方【下一步】。</w:t>
      </w:r>
    </w:p>
    <w:p w:rsidR="006E6FE7" w:rsidRDefault="006E6FE7" w:rsidP="006E6FE7">
      <w:pPr>
        <w:rPr>
          <w:rFonts w:ascii="仿宋_GB2312" w:eastAsia="仿宋_GB2312" w:hint="eastAsia"/>
          <w:b/>
          <w:sz w:val="32"/>
          <w:szCs w:val="32"/>
          <w:lang w:val="en-US" w:eastAsia="zh-CN"/>
        </w:rPr>
      </w:pPr>
      <w:r>
        <w:rPr>
          <w:lang w:val="en-US" w:eastAsia="zh-CN"/>
        </w:rPr>
        <w:pict>
          <v:oval id="椭圆 28" o:spid="_x0000_s1043" style="position:absolute;left:0;text-align:left;margin-left:157.5pt;margin-top:117pt;width:110.25pt;height:39pt;z-index:251677696" strokecolor="red" strokeweight="2.25pt">
            <v:fill opacity="0"/>
          </v:oval>
        </w:pict>
      </w:r>
      <w:r>
        <w:rPr>
          <w:lang w:val="en-US" w:eastAsia="zh-CN"/>
        </w:rPr>
        <w:pict>
          <v:oval id="椭圆 29" o:spid="_x0000_s1036" style="position:absolute;left:0;text-align:left;margin-left:362.25pt;margin-top:249.6pt;width:42pt;height:19.1pt;z-index:251670528" strokecolor="red" strokeweight="2.25pt">
            <v:fill opacity="0"/>
          </v:oval>
        </w:pict>
      </w:r>
      <w:r>
        <w:rPr>
          <w:lang w:val="en-US" w:eastAsia="zh-CN"/>
        </w:rPr>
        <w:pict>
          <v:oval id="椭圆 27" o:spid="_x0000_s1044" style="position:absolute;left:0;text-align:left;margin-left:320.25pt;margin-top:234pt;width:42pt;height:19.1pt;z-index:251678720" strokecolor="red" strokeweight="2.25pt">
            <v:fill opacity="0"/>
          </v:oval>
        </w:pict>
      </w:r>
      <w:r>
        <w:rPr>
          <w:lang w:val="en-US" w:eastAsia="zh-CN"/>
        </w:rPr>
        <w:pict>
          <v:shape id="自选图形 26" o:spid="_x0000_s1045" type="#_x0000_t32" style="position:absolute;left:0;text-align:left;margin-left:110.25pt;margin-top:101.4pt;width:33pt;height:20.25pt;z-index:251679744" o:connectortype="straight" strokecolor="red" strokeweight="5.25pt">
            <v:stroke endarrow="block"/>
          </v:shape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734425" cy="39338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39338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E7" w:rsidRDefault="006E6FE7" w:rsidP="006E6FE7">
      <w:pPr>
        <w:rPr>
          <w:rFonts w:ascii="仿宋_GB2312" w:eastAsia="仿宋_GB2312" w:hint="eastAsia"/>
          <w:b/>
          <w:sz w:val="32"/>
          <w:szCs w:val="32"/>
        </w:rPr>
      </w:pP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步骤十：</w:t>
      </w:r>
      <w:r>
        <w:rPr>
          <w:rFonts w:ascii="仿宋_GB2312" w:eastAsia="仿宋_GB2312" w:hint="eastAsia"/>
          <w:bCs/>
          <w:sz w:val="32"/>
          <w:szCs w:val="32"/>
        </w:rPr>
        <w:t>选择【邮寄领取证书】或【现场领取证书】。确认资料无误后，点击屏幕下方【提交】，并确定送审。</w:t>
      </w:r>
    </w:p>
    <w:p w:rsidR="006E6FE7" w:rsidRDefault="006E6FE7" w:rsidP="006E6FE7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 id="自选图形 30" o:spid="_x0000_s1039" type="#_x0000_t32" style="position:absolute;left:0;text-align:left;margin-left:241.5pt;margin-top:210.6pt;width:36.25pt;height:22.2pt;z-index:251673600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shape id="自选图形 31" o:spid="_x0000_s1040" type="#_x0000_t32" style="position:absolute;left:0;text-align:left;margin-left:220.5pt;margin-top:124.8pt;width:36.25pt;height:22.2pt;z-index:251674624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oval id="椭圆 32" o:spid="_x0000_s1038" style="position:absolute;left:0;text-align:left;margin-left:283.5pt;margin-top:234pt;width:42pt;height:23.4pt;z-index:251672576" strokecolor="red" strokeweight="2.25pt">
            <v:fill opacity="0"/>
          </v:oval>
        </w:pict>
      </w:r>
      <w:r>
        <w:rPr>
          <w:lang w:val="en-US" w:eastAsia="zh-CN"/>
        </w:rPr>
        <w:pict>
          <v:oval id="椭圆 33" o:spid="_x0000_s1037" style="position:absolute;left:0;text-align:left;margin-left:252pt;margin-top:140.4pt;width:126pt;height:46.8pt;z-index:251671552" strokecolor="red" strokeweight="2.25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629650" cy="3810000"/>
            <wp:effectExtent l="19050" t="0" r="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3810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</w:p>
    <w:p w:rsidR="006E6FE7" w:rsidRDefault="006E6FE7" w:rsidP="006E6FE7">
      <w:pPr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lastRenderedPageBreak/>
        <w:t>提交成功后将弹出以下对话框，点击【确定】后返回。</w:t>
      </w: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4800600" cy="2695575"/>
            <wp:effectExtent l="19050" t="0" r="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95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</w:p>
    <w:p w:rsidR="006E6FE7" w:rsidRDefault="006E6FE7" w:rsidP="006E6FE7">
      <w:pPr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步骤十一</w:t>
      </w:r>
      <w:r>
        <w:rPr>
          <w:rFonts w:ascii="仿宋_GB2312" w:eastAsia="仿宋_GB2312"/>
          <w:b/>
          <w:sz w:val="32"/>
          <w:szCs w:val="32"/>
        </w:rPr>
        <w:t>:</w:t>
      </w:r>
      <w:r>
        <w:rPr>
          <w:rFonts w:ascii="仿宋_GB2312" w:eastAsia="仿宋_GB2312" w:hint="eastAsia"/>
          <w:bCs/>
          <w:sz w:val="32"/>
          <w:szCs w:val="32"/>
        </w:rPr>
        <w:t>网上</w:t>
      </w:r>
      <w:proofErr w:type="gramStart"/>
      <w:r>
        <w:rPr>
          <w:rFonts w:ascii="仿宋_GB2312" w:eastAsia="仿宋_GB2312" w:hint="eastAsia"/>
          <w:bCs/>
          <w:sz w:val="32"/>
          <w:szCs w:val="32"/>
        </w:rPr>
        <w:t>上</w:t>
      </w:r>
      <w:proofErr w:type="gramEnd"/>
      <w:r>
        <w:rPr>
          <w:rFonts w:ascii="仿宋_GB2312" w:eastAsia="仿宋_GB2312" w:hint="eastAsia"/>
          <w:bCs/>
          <w:sz w:val="32"/>
          <w:szCs w:val="32"/>
        </w:rPr>
        <w:t>传</w:t>
      </w: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ascii="仿宋_GB2312" w:eastAsia="仿宋_GB2312" w:hint="eastAsia"/>
          <w:b/>
          <w:sz w:val="32"/>
          <w:szCs w:val="32"/>
        </w:rPr>
        <w:t>个工作日内</w:t>
      </w:r>
      <w:r>
        <w:rPr>
          <w:rFonts w:ascii="仿宋_GB2312" w:eastAsia="仿宋_GB2312" w:hint="eastAsia"/>
          <w:bCs/>
          <w:sz w:val="32"/>
          <w:szCs w:val="32"/>
        </w:rPr>
        <w:t>请登录查看审核情况，先点击【考后资格复核】，后点击【网上资料上传】，查看【办理情况】。</w:t>
      </w:r>
    </w:p>
    <w:p w:rsidR="006E6FE7" w:rsidRDefault="006E6FE7" w:rsidP="006E6FE7">
      <w:pPr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（如被退回必须在考后复核期内，点击【编辑】，重新补充上传扫描件【提交】后等待审核）。</w:t>
      </w: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</w:p>
    <w:p w:rsidR="006E6FE7" w:rsidRDefault="006E6FE7" w:rsidP="006E6FE7">
      <w:pPr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 id="自选图形 36" o:spid="_x0000_s1050" type="#_x0000_t32" style="position:absolute;left:0;text-align:left;margin-left:633.75pt;margin-top:85.95pt;width:36.25pt;height:22.2pt;z-index:251684864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oval id="椭圆 37" o:spid="_x0000_s1049" style="position:absolute;left:0;text-align:left;margin-left:675pt;margin-top:98.7pt;width:36.75pt;height:17.1pt;z-index:251683840" strokecolor="red" strokeweight="2.25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9124950" cy="2619375"/>
            <wp:effectExtent l="19050" t="0" r="0" b="0"/>
            <wp:docPr id="13" name="图片 14" descr="0cb2e316ec559e7c6e5395599a3f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0cb2e316ec559e7c6e5395599a3f26b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26193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37" w:rsidRDefault="007E1637"/>
    <w:sectPr w:rsidR="007E1637">
      <w:footerReference w:type="default" r:id="rId17"/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1C7F28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>PAG</w:instrText>
    </w:r>
    <w:r>
      <w:rPr>
        <w:rStyle w:val="a3"/>
      </w:rPr>
      <w:instrText xml:space="preserve">E  </w:instrText>
    </w:r>
    <w:r>
      <w:fldChar w:fldCharType="separate"/>
    </w:r>
    <w:r w:rsidR="006E6FE7">
      <w:rPr>
        <w:rStyle w:val="a3"/>
        <w:noProof/>
      </w:rPr>
      <w:t>1</w:t>
    </w:r>
    <w:r>
      <w:fldChar w:fldCharType="end"/>
    </w:r>
  </w:p>
  <w:p w:rsidR="00000000" w:rsidRDefault="001C7F28">
    <w:pPr>
      <w:pStyle w:val="a4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E6FE7"/>
    <w:rsid w:val="001C7F28"/>
    <w:rsid w:val="00503D69"/>
    <w:rsid w:val="006E6FE7"/>
    <w:rsid w:val="007E1637"/>
    <w:rsid w:val="00C15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FE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uiPriority w:val="99"/>
    <w:rsid w:val="006E6FE7"/>
    <w:rPr>
      <w:rFonts w:cs="Times New Roman"/>
    </w:rPr>
  </w:style>
  <w:style w:type="character" w:customStyle="1" w:styleId="Char">
    <w:name w:val="页脚 Char"/>
    <w:basedOn w:val="a0"/>
    <w:link w:val="a4"/>
    <w:uiPriority w:val="99"/>
    <w:semiHidden/>
    <w:locked/>
    <w:rsid w:val="006E6FE7"/>
    <w:rPr>
      <w:rFonts w:cs="Times New Roman"/>
      <w:sz w:val="18"/>
      <w:szCs w:val="18"/>
    </w:rPr>
  </w:style>
  <w:style w:type="paragraph" w:styleId="a4">
    <w:name w:val="footer"/>
    <w:basedOn w:val="a"/>
    <w:link w:val="Char"/>
    <w:uiPriority w:val="99"/>
    <w:semiHidden/>
    <w:rsid w:val="006E6F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1">
    <w:name w:val="页脚 Char1"/>
    <w:basedOn w:val="a0"/>
    <w:link w:val="a4"/>
    <w:uiPriority w:val="99"/>
    <w:semiHidden/>
    <w:rsid w:val="006E6FE7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0"/>
    <w:uiPriority w:val="99"/>
    <w:semiHidden/>
    <w:unhideWhenUsed/>
    <w:rsid w:val="006E6FE7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6E6FE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赖尚新</dc:creator>
  <cp:lastModifiedBy>赖尚新</cp:lastModifiedBy>
  <cp:revision>1</cp:revision>
  <dcterms:created xsi:type="dcterms:W3CDTF">2019-01-14T07:36:00Z</dcterms:created>
  <dcterms:modified xsi:type="dcterms:W3CDTF">2019-01-14T07:37:00Z</dcterms:modified>
</cp:coreProperties>
</file>